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4A3" w:rsidRPr="00FB34A3" w:rsidRDefault="00FB34A3" w:rsidP="00FB34A3">
      <w:pPr>
        <w:jc w:val="both"/>
        <w:rPr>
          <w:rFonts w:ascii="Arial" w:hAnsi="Arial" w:cs="Arial"/>
          <w:b/>
          <w:bCs/>
          <w:sz w:val="28"/>
          <w:szCs w:val="28"/>
          <w:lang w:eastAsia="es-MX"/>
        </w:rPr>
      </w:pPr>
      <w:r w:rsidRPr="00FB34A3">
        <w:rPr>
          <w:rFonts w:ascii="Arial" w:hAnsi="Arial" w:cs="Arial"/>
          <w:b/>
          <w:bCs/>
          <w:sz w:val="28"/>
          <w:szCs w:val="28"/>
          <w:lang w:eastAsia="es-MX"/>
        </w:rPr>
        <w:t>I</w:t>
      </w:r>
      <w:r w:rsidRPr="00FB34A3">
        <w:rPr>
          <w:rFonts w:ascii="Arial" w:hAnsi="Arial" w:cs="Arial"/>
          <w:b/>
          <w:bCs/>
          <w:sz w:val="28"/>
          <w:szCs w:val="28"/>
          <w:lang w:eastAsia="es-MX"/>
        </w:rPr>
        <w:t>deas clave y reflexiones generales sobre acciones colectivas desarrolladas a lo largo del taller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>Lo que he comprendido del taller es que el rol del director siempre está en constante transformación en cuanto a lo educativo. Como líder de la institución, el director con el apoyo de los docentes son los responsables de guiar a la comunidad escolar a lograr los objetivos planteados.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 xml:space="preserve">Las sesiones del taller abordaron </w:t>
      </w:r>
      <w:r w:rsidR="006940CF">
        <w:rPr>
          <w:rFonts w:ascii="Arial" w:hAnsi="Arial" w:cs="Arial"/>
          <w:sz w:val="24"/>
          <w:szCs w:val="24"/>
        </w:rPr>
        <w:t>puntos sobre</w:t>
      </w:r>
      <w:r w:rsidRPr="00FB34A3">
        <w:rPr>
          <w:rFonts w:ascii="Arial" w:hAnsi="Arial" w:cs="Arial"/>
          <w:sz w:val="24"/>
          <w:szCs w:val="24"/>
        </w:rPr>
        <w:t xml:space="preserve"> el liderazgo efectivo en</w:t>
      </w:r>
      <w:r w:rsidR="006940CF">
        <w:rPr>
          <w:rFonts w:ascii="Arial" w:hAnsi="Arial" w:cs="Arial"/>
          <w:sz w:val="24"/>
          <w:szCs w:val="24"/>
        </w:rPr>
        <w:t xml:space="preserve"> constante cambio</w:t>
      </w:r>
      <w:r w:rsidRPr="00FB34A3">
        <w:rPr>
          <w:rFonts w:ascii="Arial" w:hAnsi="Arial" w:cs="Arial"/>
          <w:sz w:val="24"/>
          <w:szCs w:val="24"/>
        </w:rPr>
        <w:t>, la importancia de la adaptación, la comunicación, el aprendizaje continuo y la innovación.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6940CF">
        <w:rPr>
          <w:rFonts w:ascii="Arial" w:hAnsi="Arial" w:cs="Arial"/>
          <w:b/>
          <w:bCs/>
          <w:sz w:val="24"/>
          <w:szCs w:val="24"/>
        </w:rPr>
        <w:t xml:space="preserve">En </w:t>
      </w:r>
      <w:r w:rsidRPr="006940CF">
        <w:rPr>
          <w:rFonts w:ascii="Arial" w:hAnsi="Arial" w:cs="Arial"/>
          <w:b/>
          <w:bCs/>
          <w:sz w:val="24"/>
          <w:szCs w:val="24"/>
        </w:rPr>
        <w:t>conclusión</w:t>
      </w:r>
      <w:r w:rsidRPr="00FB34A3">
        <w:rPr>
          <w:rFonts w:ascii="Arial" w:hAnsi="Arial" w:cs="Arial"/>
          <w:sz w:val="24"/>
          <w:szCs w:val="24"/>
        </w:rPr>
        <w:t>,</w:t>
      </w:r>
      <w:r w:rsidRPr="00FB34A3">
        <w:rPr>
          <w:rFonts w:ascii="Arial" w:hAnsi="Arial" w:cs="Arial"/>
          <w:sz w:val="24"/>
          <w:szCs w:val="24"/>
        </w:rPr>
        <w:t xml:space="preserve"> lo que aprendí en las distintas sesiones es que hay que enfocarse en el papel del director como agente de cambio. Se destacó la necesidad de ser proactivo, flexible y adaptable para enfrentar los desafíos y oportunidades. La comunicación clara y transparente, tanto con la comunidad escolar como con las autoridades, es clave para generar confianza y fomentar la colaboración.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>Sobre el modelo educativo y muchas instancias más, son burocráticas, demostrando que hay muchas limitaciones para las necesidades que se presentan en distintos contextos donde laboramos los docentes. Se propuso un enfoque más flexible y centrado en el aprendizaje, donde la autonomía y la creatividad de los docentes sean valoradas y la diversidad de contextos y estilos de aprendizaje sea reconocida.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>Identifiqu</w:t>
      </w:r>
      <w:r w:rsidR="006940CF">
        <w:rPr>
          <w:rFonts w:ascii="Arial" w:hAnsi="Arial" w:cs="Arial"/>
          <w:sz w:val="24"/>
          <w:szCs w:val="24"/>
        </w:rPr>
        <w:t>é</w:t>
      </w:r>
      <w:r w:rsidRPr="00FB34A3">
        <w:rPr>
          <w:rFonts w:ascii="Arial" w:hAnsi="Arial" w:cs="Arial"/>
          <w:sz w:val="24"/>
          <w:szCs w:val="24"/>
        </w:rPr>
        <w:t xml:space="preserve"> cinco habilidades esenciales para la gestión escolar: resiliencia, escucha activa, flexibilidad, análisis desde distintas perspectivas y trabajo colaborativo. </w:t>
      </w:r>
      <w:r w:rsidRPr="00FB34A3">
        <w:rPr>
          <w:rFonts w:ascii="Arial" w:hAnsi="Arial" w:cs="Arial"/>
          <w:sz w:val="24"/>
          <w:szCs w:val="24"/>
        </w:rPr>
        <w:t>Estas habilidades permiten</w:t>
      </w:r>
      <w:r w:rsidRPr="00FB34A3">
        <w:rPr>
          <w:rFonts w:ascii="Arial" w:hAnsi="Arial" w:cs="Arial"/>
          <w:sz w:val="24"/>
          <w:szCs w:val="24"/>
        </w:rPr>
        <w:t xml:space="preserve"> entre compañeros construir relaciones sólidas y fomentar un clima escolar positivo.</w:t>
      </w:r>
    </w:p>
    <w:p w:rsidR="00FB34A3" w:rsidRP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 xml:space="preserve">Se presentó una propuesta para el desarrollo integral de los alumnos, enfatizando la importancia de una educación de calidad que fomente valores, saberes, destrezas y habilidades que </w:t>
      </w:r>
      <w:r w:rsidRPr="00FB34A3">
        <w:rPr>
          <w:rFonts w:ascii="Arial" w:hAnsi="Arial" w:cs="Arial"/>
          <w:sz w:val="24"/>
          <w:szCs w:val="24"/>
        </w:rPr>
        <w:t>le</w:t>
      </w:r>
      <w:r w:rsidRPr="00FB34A3">
        <w:rPr>
          <w:rFonts w:ascii="Arial" w:hAnsi="Arial" w:cs="Arial"/>
          <w:sz w:val="24"/>
          <w:szCs w:val="24"/>
        </w:rPr>
        <w:t xml:space="preserve"> encaminen a un propósito de vida personal. </w:t>
      </w:r>
    </w:p>
    <w:p w:rsidR="002D6B04" w:rsidRDefault="00FB34A3" w:rsidP="00FB34A3">
      <w:pPr>
        <w:jc w:val="both"/>
        <w:rPr>
          <w:rFonts w:ascii="Arial" w:hAnsi="Arial" w:cs="Arial"/>
          <w:sz w:val="24"/>
          <w:szCs w:val="24"/>
        </w:rPr>
      </w:pPr>
      <w:r w:rsidRPr="00FB34A3">
        <w:rPr>
          <w:rFonts w:ascii="Arial" w:hAnsi="Arial" w:cs="Arial"/>
          <w:sz w:val="24"/>
          <w:szCs w:val="24"/>
        </w:rPr>
        <w:t>Las reflexiones generales sobre acciones colectivas nos muestran</w:t>
      </w:r>
      <w:r w:rsidRPr="00FB34A3">
        <w:rPr>
          <w:rFonts w:ascii="Arial" w:hAnsi="Arial" w:cs="Arial"/>
          <w:sz w:val="24"/>
          <w:szCs w:val="24"/>
        </w:rPr>
        <w:t xml:space="preserve"> la importancia del trabajo en equipo y la participación proactiva de todos los miembros de la comunidad escolar. Se hizo hincapié en la colaboración entre autoridades, directivos, docentes, padres de familia y alumnos.</w:t>
      </w:r>
    </w:p>
    <w:p w:rsid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</w:p>
    <w:p w:rsid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</w:p>
    <w:p w:rsidR="00FB34A3" w:rsidRDefault="00FB34A3" w:rsidP="00FB34A3">
      <w:pPr>
        <w:jc w:val="both"/>
        <w:rPr>
          <w:rFonts w:ascii="Arial" w:hAnsi="Arial" w:cs="Arial"/>
          <w:sz w:val="24"/>
          <w:szCs w:val="24"/>
        </w:rPr>
      </w:pPr>
    </w:p>
    <w:p w:rsidR="00FB34A3" w:rsidRPr="006940CF" w:rsidRDefault="00FB34A3" w:rsidP="00FB34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940CF">
        <w:rPr>
          <w:rFonts w:ascii="Arial" w:hAnsi="Arial" w:cs="Arial"/>
          <w:b/>
          <w:bCs/>
          <w:sz w:val="24"/>
          <w:szCs w:val="24"/>
        </w:rPr>
        <w:t>Martín Adrián Alba Cedillo.</w:t>
      </w:r>
    </w:p>
    <w:sectPr w:rsidR="00FB34A3" w:rsidRPr="00694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3"/>
    <w:rsid w:val="002D6B04"/>
    <w:rsid w:val="005153B8"/>
    <w:rsid w:val="006940CF"/>
    <w:rsid w:val="00C3341A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A290"/>
  <w15:chartTrackingRefBased/>
  <w15:docId w15:val="{38F0E308-3EC8-40A2-BC7B-4EBD4149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B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4A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maac</dc:creator>
  <cp:keywords/>
  <dc:description/>
  <cp:lastModifiedBy>maac</cp:lastModifiedBy>
  <cp:revision>2</cp:revision>
  <dcterms:created xsi:type="dcterms:W3CDTF">2024-05-23T22:21:00Z</dcterms:created>
  <dcterms:modified xsi:type="dcterms:W3CDTF">2024-05-23T22:26:00Z</dcterms:modified>
</cp:coreProperties>
</file>