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0FD32" w14:textId="77777777" w:rsidR="00CD238F" w:rsidRDefault="00CD23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0E70B210" w14:textId="77777777" w:rsidR="00CB0824" w:rsidRPr="00CB0824" w:rsidRDefault="00CB0824">
      <w:pPr>
        <w:jc w:val="both"/>
        <w:rPr>
          <w:rFonts w:ascii="Montserrat" w:eastAsia="Montserrat" w:hAnsi="Montserrat" w:cs="Montserrat"/>
          <w:b/>
          <w:bCs/>
          <w:color w:val="000000"/>
          <w:sz w:val="16"/>
          <w:szCs w:val="16"/>
        </w:rPr>
      </w:pPr>
      <w:bookmarkStart w:id="0" w:name="_GoBack"/>
      <w:bookmarkEnd w:id="0"/>
    </w:p>
    <w:tbl>
      <w:tblPr>
        <w:tblStyle w:val="a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3543"/>
        <w:gridCol w:w="1843"/>
        <w:gridCol w:w="3787"/>
      </w:tblGrid>
      <w:tr w:rsidR="00CD238F" w14:paraId="7E7F165D" w14:textId="77777777">
        <w:tc>
          <w:tcPr>
            <w:tcW w:w="3823" w:type="dxa"/>
            <w:tcBorders>
              <w:bottom w:val="single" w:sz="4" w:space="0" w:color="000000"/>
            </w:tcBorders>
            <w:shd w:val="clear" w:color="auto" w:fill="BC955C"/>
          </w:tcPr>
          <w:p w14:paraId="146BC131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Unidad de Aprendizaje Curricular</w:t>
            </w:r>
          </w:p>
        </w:tc>
        <w:tc>
          <w:tcPr>
            <w:tcW w:w="3543" w:type="dxa"/>
            <w:shd w:val="clear" w:color="auto" w:fill="BC955C"/>
          </w:tcPr>
          <w:p w14:paraId="3F4A3DE3" w14:textId="77777777" w:rsidR="00854833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20"/>
                <w:szCs w:val="20"/>
              </w:rPr>
              <w:t>UAC</w:t>
            </w:r>
            <w:r w:rsidR="00854833">
              <w:rPr>
                <w:rFonts w:ascii="Montserrat" w:eastAsia="Montserrat" w:hAnsi="Montserrat" w:cs="Montserrat"/>
                <w:b/>
                <w:color w:val="FFFFFF"/>
                <w:sz w:val="20"/>
                <w:szCs w:val="20"/>
              </w:rPr>
              <w:t xml:space="preserve"> I </w:t>
            </w:r>
          </w:p>
          <w:p w14:paraId="04DF432E" w14:textId="54D30A98" w:rsidR="00CD238F" w:rsidRDefault="00854833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20"/>
                <w:szCs w:val="20"/>
              </w:rPr>
              <w:t>PERSONAL INFORMATION</w:t>
            </w:r>
          </w:p>
        </w:tc>
        <w:tc>
          <w:tcPr>
            <w:tcW w:w="5630" w:type="dxa"/>
            <w:gridSpan w:val="2"/>
            <w:shd w:val="clear" w:color="auto" w:fill="BC955C"/>
          </w:tcPr>
          <w:p w14:paraId="653C5CE1" w14:textId="77777777" w:rsidR="00CD238F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color w:val="FFFFFF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16"/>
                <w:szCs w:val="16"/>
              </w:rPr>
              <w:t>Recurso Sociocognitivo</w:t>
            </w:r>
          </w:p>
          <w:p w14:paraId="0420EF0A" w14:textId="116CA91A" w:rsidR="00F77B5A" w:rsidRDefault="00F77B5A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INGLÉS 1</w:t>
            </w:r>
          </w:p>
        </w:tc>
      </w:tr>
      <w:tr w:rsidR="00CD238F" w14:paraId="54BA9DB7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6C89F5C7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Nombre del Plantel: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03A6C736" w14:textId="461758EB" w:rsidR="00CD238F" w:rsidRDefault="00094130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Bachillerato Digital </w:t>
            </w:r>
            <w:proofErr w:type="spellStart"/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Num</w:t>
            </w:r>
            <w:proofErr w:type="spellEnd"/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. 128</w:t>
            </w:r>
          </w:p>
        </w:tc>
        <w:tc>
          <w:tcPr>
            <w:tcW w:w="1843" w:type="dxa"/>
            <w:shd w:val="clear" w:color="auto" w:fill="DDC9A3"/>
          </w:tcPr>
          <w:p w14:paraId="30351618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CCT:</w:t>
            </w:r>
          </w:p>
        </w:tc>
        <w:tc>
          <w:tcPr>
            <w:tcW w:w="3787" w:type="dxa"/>
          </w:tcPr>
          <w:p w14:paraId="7F9D6863" w14:textId="1DEFE556" w:rsidR="00CD238F" w:rsidRDefault="00094130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21EBH1030Z</w:t>
            </w:r>
          </w:p>
        </w:tc>
      </w:tr>
      <w:tr w:rsidR="00CD238F" w14:paraId="1ABD3CBF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16416A26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Docente: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6691E029" w14:textId="590A7BAE" w:rsidR="00CD238F" w:rsidRDefault="00094130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Elizabeth Rivera Carrillo</w:t>
            </w:r>
          </w:p>
        </w:tc>
        <w:tc>
          <w:tcPr>
            <w:tcW w:w="1843" w:type="dxa"/>
            <w:shd w:val="clear" w:color="auto" w:fill="DDC9A3"/>
          </w:tcPr>
          <w:p w14:paraId="0551731E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Ciclo Escolar:</w:t>
            </w:r>
          </w:p>
        </w:tc>
        <w:tc>
          <w:tcPr>
            <w:tcW w:w="3787" w:type="dxa"/>
          </w:tcPr>
          <w:p w14:paraId="20BA00CB" w14:textId="77777777" w:rsidR="00CD238F" w:rsidRDefault="0096244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2023-2024</w:t>
            </w:r>
          </w:p>
        </w:tc>
      </w:tr>
      <w:tr w:rsidR="00CD238F" w14:paraId="2080B1EA" w14:textId="77777777">
        <w:tc>
          <w:tcPr>
            <w:tcW w:w="3823" w:type="dxa"/>
            <w:tcBorders>
              <w:top w:val="single" w:sz="4" w:space="0" w:color="000000"/>
            </w:tcBorders>
            <w:shd w:val="clear" w:color="auto" w:fill="DDC9A3"/>
          </w:tcPr>
          <w:p w14:paraId="68D02C6C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Semestre:</w:t>
            </w:r>
          </w:p>
        </w:tc>
        <w:tc>
          <w:tcPr>
            <w:tcW w:w="3543" w:type="dxa"/>
          </w:tcPr>
          <w:p w14:paraId="15451E8D" w14:textId="77777777" w:rsidR="00CD238F" w:rsidRDefault="0096244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Primer Semestre</w:t>
            </w:r>
          </w:p>
        </w:tc>
        <w:tc>
          <w:tcPr>
            <w:tcW w:w="1843" w:type="dxa"/>
            <w:shd w:val="clear" w:color="auto" w:fill="DDC9A3"/>
          </w:tcPr>
          <w:p w14:paraId="17B1CF9B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Grupo(s):</w:t>
            </w:r>
          </w:p>
        </w:tc>
        <w:tc>
          <w:tcPr>
            <w:tcW w:w="3787" w:type="dxa"/>
          </w:tcPr>
          <w:p w14:paraId="1B76329F" w14:textId="580D5B73" w:rsidR="00CD238F" w:rsidRDefault="00094130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1° “A”</w:t>
            </w:r>
          </w:p>
        </w:tc>
      </w:tr>
      <w:tr w:rsidR="00CD238F" w14:paraId="6CD1A897" w14:textId="77777777">
        <w:tc>
          <w:tcPr>
            <w:tcW w:w="3823" w:type="dxa"/>
            <w:shd w:val="clear" w:color="auto" w:fill="DDC9A3"/>
          </w:tcPr>
          <w:p w14:paraId="043621AC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Total de horas a la semana:</w:t>
            </w:r>
          </w:p>
        </w:tc>
        <w:tc>
          <w:tcPr>
            <w:tcW w:w="3543" w:type="dxa"/>
          </w:tcPr>
          <w:p w14:paraId="2BB677C9" w14:textId="77777777" w:rsidR="00CD238F" w:rsidRDefault="0096244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3 horas</w:t>
            </w:r>
          </w:p>
        </w:tc>
        <w:tc>
          <w:tcPr>
            <w:tcW w:w="1843" w:type="dxa"/>
            <w:shd w:val="clear" w:color="auto" w:fill="DDC9A3"/>
          </w:tcPr>
          <w:p w14:paraId="121E2B9F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Periodo aproximado de trabajo:</w:t>
            </w:r>
          </w:p>
        </w:tc>
        <w:tc>
          <w:tcPr>
            <w:tcW w:w="3787" w:type="dxa"/>
          </w:tcPr>
          <w:p w14:paraId="2A7C1ED2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</w:p>
          <w:p w14:paraId="76B730A2" w14:textId="77777777" w:rsidR="00D42D31" w:rsidRDefault="00D42D31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1 semana </w:t>
            </w:r>
          </w:p>
        </w:tc>
      </w:tr>
    </w:tbl>
    <w:p w14:paraId="423D9EDE" w14:textId="77777777" w:rsidR="00CD238F" w:rsidRDefault="00CD238F">
      <w:pPr>
        <w:jc w:val="both"/>
        <w:rPr>
          <w:sz w:val="2"/>
          <w:szCs w:val="2"/>
        </w:rPr>
      </w:pPr>
    </w:p>
    <w:tbl>
      <w:tblPr>
        <w:tblStyle w:val="a0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9173"/>
      </w:tblGrid>
      <w:tr w:rsidR="00CD238F" w14:paraId="35D9FB65" w14:textId="77777777">
        <w:tc>
          <w:tcPr>
            <w:tcW w:w="12996" w:type="dxa"/>
            <w:gridSpan w:val="2"/>
            <w:shd w:val="clear" w:color="auto" w:fill="BC955C"/>
          </w:tcPr>
          <w:p w14:paraId="510487C9" w14:textId="77777777" w:rsidR="00CD238F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Situación de Aprendizaje</w:t>
            </w:r>
          </w:p>
        </w:tc>
      </w:tr>
      <w:tr w:rsidR="00CD238F" w14:paraId="4017C7FC" w14:textId="77777777">
        <w:tc>
          <w:tcPr>
            <w:tcW w:w="3823" w:type="dxa"/>
            <w:shd w:val="clear" w:color="auto" w:fill="DDC9A3"/>
          </w:tcPr>
          <w:p w14:paraId="068E0F36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Progresión o Progresiones de Aprendizaje:</w:t>
            </w:r>
          </w:p>
        </w:tc>
        <w:tc>
          <w:tcPr>
            <w:tcW w:w="9173" w:type="dxa"/>
          </w:tcPr>
          <w:p w14:paraId="12EA42F7" w14:textId="77777777" w:rsidR="00CD238F" w:rsidRPr="0096244F" w:rsidRDefault="0019491D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PROGRESIÓN 1: </w:t>
            </w:r>
            <w:r w:rsidR="0096244F"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Comprende el uso del verbo ser o estar (afirmati</w:t>
            </w:r>
            <w:r w:rsid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vo, negativo e interrogativo) y </w:t>
            </w:r>
            <w:r w:rsidR="0096244F"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los pronombres personales para presentar información propia y de otros.</w:t>
            </w:r>
          </w:p>
        </w:tc>
      </w:tr>
      <w:tr w:rsidR="00CD238F" w14:paraId="0E63575B" w14:textId="77777777">
        <w:tc>
          <w:tcPr>
            <w:tcW w:w="3823" w:type="dxa"/>
            <w:shd w:val="clear" w:color="auto" w:fill="DDC9A3"/>
          </w:tcPr>
          <w:p w14:paraId="6B5FE89C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Categoría(s)/Concepto(s) Central(es):</w:t>
            </w:r>
          </w:p>
        </w:tc>
        <w:tc>
          <w:tcPr>
            <w:tcW w:w="9173" w:type="dxa"/>
          </w:tcPr>
          <w:p w14:paraId="596B8F3F" w14:textId="77777777" w:rsidR="00CD238F" w:rsidRPr="0096244F" w:rsidRDefault="0096244F">
            <w:pPr>
              <w:spacing w:line="276" w:lineRule="auto"/>
              <w:rPr>
                <w:rFonts w:ascii="Montserrat" w:eastAsia="Montserrat" w:hAnsi="Montserrat" w:cs="Montserrat"/>
                <w:b/>
                <w:color w:val="4A86E8"/>
                <w:sz w:val="20"/>
                <w:szCs w:val="20"/>
              </w:rPr>
            </w:pPr>
            <w:proofErr w:type="spellStart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Listening</w:t>
            </w:r>
            <w:proofErr w:type="spellEnd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, </w:t>
            </w:r>
            <w:proofErr w:type="spellStart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Speaking</w:t>
            </w:r>
            <w:proofErr w:type="spellEnd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,</w:t>
            </w: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r w:rsidR="00D972A2">
              <w:rPr>
                <w:rFonts w:ascii="Montserrat" w:eastAsia="Montserrat" w:hAnsi="Montserrat" w:cs="Montserrat"/>
                <w:b/>
                <w:sz w:val="20"/>
                <w:szCs w:val="20"/>
              </w:rPr>
              <w:t>a</w:t>
            </w:r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nd </w:t>
            </w:r>
            <w:proofErr w:type="spellStart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Writing</w:t>
            </w:r>
            <w:proofErr w:type="spellEnd"/>
          </w:p>
        </w:tc>
      </w:tr>
      <w:tr w:rsidR="00CD238F" w14:paraId="3E516534" w14:textId="77777777">
        <w:tc>
          <w:tcPr>
            <w:tcW w:w="3823" w:type="dxa"/>
            <w:shd w:val="clear" w:color="auto" w:fill="DDC9A3"/>
          </w:tcPr>
          <w:p w14:paraId="141AEE04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Subcategoría(s)/Concepto(s) Transversal(es):</w:t>
            </w:r>
          </w:p>
        </w:tc>
        <w:tc>
          <w:tcPr>
            <w:tcW w:w="9173" w:type="dxa"/>
          </w:tcPr>
          <w:p w14:paraId="6829CC84" w14:textId="77777777" w:rsidR="0096244F" w:rsidRPr="0096244F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2697E595" w14:textId="77777777" w:rsidR="0096244F" w:rsidRPr="0096244F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proofErr w:type="spellStart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Pronunciation</w:t>
            </w:r>
            <w:proofErr w:type="spellEnd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.</w:t>
            </w:r>
          </w:p>
          <w:p w14:paraId="2C4F41BF" w14:textId="77777777" w:rsidR="0096244F" w:rsidRPr="0096244F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proofErr w:type="spellStart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Punctuation</w:t>
            </w:r>
            <w:proofErr w:type="spellEnd"/>
          </w:p>
          <w:p w14:paraId="779A1433" w14:textId="77777777" w:rsidR="0096244F" w:rsidRPr="0096244F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proofErr w:type="spellStart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Coherence</w:t>
            </w:r>
            <w:proofErr w:type="spellEnd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and </w:t>
            </w:r>
          </w:p>
          <w:p w14:paraId="6D05E43B" w14:textId="77777777" w:rsidR="00CD238F" w:rsidRPr="0096244F" w:rsidRDefault="0096244F" w:rsidP="0096244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 w:rsidRPr="0096244F">
              <w:rPr>
                <w:rFonts w:ascii="Montserrat" w:eastAsia="Montserrat" w:hAnsi="Montserrat" w:cs="Montserrat"/>
                <w:b/>
                <w:sz w:val="20"/>
                <w:szCs w:val="20"/>
              </w:rPr>
              <w:t>cohesion</w:t>
            </w:r>
            <w:proofErr w:type="spellEnd"/>
          </w:p>
          <w:p w14:paraId="1611A771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</w:p>
        </w:tc>
      </w:tr>
      <w:tr w:rsidR="00CD238F" w14:paraId="5ECD374F" w14:textId="77777777">
        <w:tc>
          <w:tcPr>
            <w:tcW w:w="3823" w:type="dxa"/>
            <w:shd w:val="clear" w:color="auto" w:fill="DDC9A3"/>
          </w:tcPr>
          <w:p w14:paraId="53A45CD9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9173" w:type="dxa"/>
          </w:tcPr>
          <w:p w14:paraId="638ACC51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</w:p>
        </w:tc>
      </w:tr>
      <w:tr w:rsidR="00CD238F" w14:paraId="19817B3E" w14:textId="77777777">
        <w:tc>
          <w:tcPr>
            <w:tcW w:w="3823" w:type="dxa"/>
            <w:shd w:val="clear" w:color="auto" w:fill="DDC9A3"/>
          </w:tcPr>
          <w:p w14:paraId="01CFC385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9173" w:type="dxa"/>
          </w:tcPr>
          <w:p w14:paraId="1A8C756C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b/>
                <w:color w:val="4A86E8"/>
                <w:sz w:val="18"/>
                <w:szCs w:val="18"/>
              </w:rPr>
            </w:pPr>
          </w:p>
        </w:tc>
      </w:tr>
      <w:tr w:rsidR="00CD238F" w14:paraId="667C8884" w14:textId="77777777">
        <w:tc>
          <w:tcPr>
            <w:tcW w:w="3823" w:type="dxa"/>
            <w:shd w:val="clear" w:color="auto" w:fill="DDC9A3"/>
          </w:tcPr>
          <w:p w14:paraId="1761BD30" w14:textId="77777777" w:rsidR="00CD238F" w:rsidRDefault="00FC6C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Meta(s) de Aprendizaje que guiará(n) los procesos evaluativos:</w:t>
            </w:r>
          </w:p>
        </w:tc>
        <w:tc>
          <w:tcPr>
            <w:tcW w:w="9173" w:type="dxa"/>
          </w:tcPr>
          <w:p w14:paraId="1BA38EBD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6CA7BA41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79A14865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S1: Comprende y se comunica de</w:t>
            </w:r>
          </w:p>
          <w:p w14:paraId="3B634367" w14:textId="77777777" w:rsidR="00A460CC" w:rsidRDefault="0096244F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manera oral utilizando expresiones</w:t>
            </w:r>
          </w:p>
          <w:p w14:paraId="6A1D91DE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de textos sencillos sobre</w:t>
            </w:r>
          </w:p>
          <w:p w14:paraId="0B71EE7C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información personal,</w:t>
            </w:r>
          </w:p>
          <w:p w14:paraId="2CD6AFB0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descripciones, hábitos, habilidades</w:t>
            </w:r>
          </w:p>
          <w:p w14:paraId="431EC5F5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y alimentos.</w:t>
            </w:r>
          </w:p>
          <w:p w14:paraId="0E9D2BBD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3EA39C12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lastRenderedPageBreak/>
              <w:t>W1: Brinda información personal de</w:t>
            </w:r>
          </w:p>
          <w:p w14:paraId="25A73109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manera escrita en un formulario</w:t>
            </w:r>
          </w:p>
          <w:p w14:paraId="1A10FF96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estándar, como en el registro de un</w:t>
            </w:r>
          </w:p>
          <w:p w14:paraId="1929E4C0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gimnasio. Expresa de manera</w:t>
            </w:r>
          </w:p>
          <w:p w14:paraId="7739699F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escrita frases y oraciones sencillas</w:t>
            </w:r>
          </w:p>
          <w:p w14:paraId="7095EABA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considerando las reglas de</w:t>
            </w:r>
          </w:p>
          <w:p w14:paraId="425AC60D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ortografía y puntuación, como</w:t>
            </w:r>
          </w:p>
          <w:p w14:paraId="2F6CAA87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utilizar mayúscula al mencionar</w:t>
            </w:r>
          </w:p>
          <w:p w14:paraId="76D6D3A8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nacionalidades, escribir el signo de</w:t>
            </w:r>
          </w:p>
          <w:p w14:paraId="2A82D356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interrogación al final de una</w:t>
            </w:r>
          </w:p>
          <w:p w14:paraId="77F25518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pregunta o utilizar comas cuando</w:t>
            </w:r>
          </w:p>
          <w:p w14:paraId="26B7652B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enlista datos como una relación de</w:t>
            </w:r>
          </w:p>
          <w:p w14:paraId="64B0E861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alimentos. Redacta descripciones</w:t>
            </w:r>
          </w:p>
          <w:p w14:paraId="71CFAF32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breves y sencillas sobre personas,</w:t>
            </w:r>
          </w:p>
          <w:p w14:paraId="478108D3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objetos, lugares y rutinas y se apoya</w:t>
            </w:r>
          </w:p>
          <w:p w14:paraId="3C3C63A4" w14:textId="77777777" w:rsidR="00A460CC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de elementos textuales para dar</w:t>
            </w:r>
          </w:p>
          <w:p w14:paraId="73C74E03" w14:textId="77777777" w:rsidR="0096244F" w:rsidRPr="00A460CC" w:rsidRDefault="00A460CC" w:rsidP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sentido al escrito.</w:t>
            </w:r>
          </w:p>
          <w:p w14:paraId="4008B536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básicas, tales como saludos,</w:t>
            </w:r>
          </w:p>
          <w:p w14:paraId="291CB6A7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palabras y frases sencillas relativas</w:t>
            </w:r>
          </w:p>
          <w:p w14:paraId="4D97FCEF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a sus datos personales y situaciones</w:t>
            </w:r>
          </w:p>
          <w:p w14:paraId="5ACF359D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concretas. Puede dar descripciones</w:t>
            </w:r>
          </w:p>
          <w:p w14:paraId="5A48AB3D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básicas de algunos objetos,</w:t>
            </w:r>
          </w:p>
          <w:p w14:paraId="30DE2FE2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animales, lugares y alimentos como</w:t>
            </w:r>
          </w:p>
          <w:p w14:paraId="56DFBA15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opinión, tamaño u origen. Plantea y</w:t>
            </w:r>
          </w:p>
          <w:p w14:paraId="5FF28E52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responde preguntas simples con</w:t>
            </w:r>
          </w:p>
          <w:p w14:paraId="774ABFB2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expresiones muy breves y</w:t>
            </w:r>
          </w:p>
          <w:p w14:paraId="09A8FCB0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preparadas con anticipación.</w:t>
            </w:r>
          </w:p>
          <w:p w14:paraId="32F2AA81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Participa en conversaciones de</w:t>
            </w:r>
          </w:p>
          <w:p w14:paraId="2283E40B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>manera sencilla.</w:t>
            </w:r>
          </w:p>
          <w:p w14:paraId="38D030EB" w14:textId="77777777" w:rsidR="0096244F" w:rsidRPr="00A460CC" w:rsidRDefault="0096244F" w:rsidP="0096244F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261AA018" w14:textId="2EF70EE0" w:rsidR="00CD238F" w:rsidRDefault="00CD238F" w:rsidP="0096244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</w:p>
        </w:tc>
      </w:tr>
      <w:tr w:rsidR="00CD238F" w14:paraId="6F06D538" w14:textId="77777777">
        <w:tc>
          <w:tcPr>
            <w:tcW w:w="3823" w:type="dxa"/>
            <w:shd w:val="clear" w:color="auto" w:fill="DDC9A3"/>
          </w:tcPr>
          <w:p w14:paraId="528E1AF3" w14:textId="7E04BC6D" w:rsidR="00CD238F" w:rsidRDefault="002243DE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lastRenderedPageBreak/>
              <w:t>CURRICULUM AMPLIADO</w:t>
            </w:r>
          </w:p>
        </w:tc>
        <w:tc>
          <w:tcPr>
            <w:tcW w:w="9173" w:type="dxa"/>
          </w:tcPr>
          <w:p w14:paraId="30ACC4CE" w14:textId="405A8315" w:rsidR="00CD238F" w:rsidRDefault="00CF4515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BIENE</w:t>
            </w:r>
            <w:r w:rsidR="007228EA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S</w:t>
            </w: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TAR EMOCIONAL AFECTIVO</w:t>
            </w:r>
          </w:p>
        </w:tc>
      </w:tr>
      <w:tr w:rsidR="00CD238F" w14:paraId="40FBA201" w14:textId="77777777">
        <w:tc>
          <w:tcPr>
            <w:tcW w:w="12996" w:type="dxa"/>
            <w:gridSpan w:val="2"/>
            <w:shd w:val="clear" w:color="auto" w:fill="auto"/>
          </w:tcPr>
          <w:p w14:paraId="742EC2FF" w14:textId="77777777" w:rsidR="00CD238F" w:rsidRDefault="00CD2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</w:p>
        </w:tc>
      </w:tr>
    </w:tbl>
    <w:p w14:paraId="1082D376" w14:textId="77777777" w:rsidR="00CD238F" w:rsidRDefault="00CD238F">
      <w:pPr>
        <w:jc w:val="both"/>
      </w:pPr>
    </w:p>
    <w:tbl>
      <w:tblPr>
        <w:tblStyle w:val="a1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CD238F" w14:paraId="73B5098A" w14:textId="77777777">
        <w:tc>
          <w:tcPr>
            <w:tcW w:w="12996" w:type="dxa"/>
            <w:shd w:val="clear" w:color="auto" w:fill="BC955C"/>
          </w:tcPr>
          <w:p w14:paraId="05F71A35" w14:textId="77777777" w:rsidR="00CD238F" w:rsidRDefault="00EA5E16" w:rsidP="000F7717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 xml:space="preserve">                                                   </w:t>
            </w:r>
            <w:r w:rsidR="000F7717"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 xml:space="preserve">Aprendizaje de trayectoria </w:t>
            </w:r>
          </w:p>
        </w:tc>
      </w:tr>
      <w:tr w:rsidR="00CD238F" w14:paraId="2CE7A818" w14:textId="77777777">
        <w:tc>
          <w:tcPr>
            <w:tcW w:w="12996" w:type="dxa"/>
          </w:tcPr>
          <w:p w14:paraId="033BEC5F" w14:textId="503422BD" w:rsidR="00CD238F" w:rsidRDefault="003D0D5E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Comprende oralmente expresiones cotidianas de uso frecuente relacionadas con áreas</w:t>
            </w:r>
            <w:r w:rsidR="00BE4835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 de experiencia que les son especialmente relevantes (información básica sobre sí mismo y su familia, compras, </w:t>
            </w:r>
            <w:r w:rsidR="00EA5E16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lugares de interés, ocupaciones</w:t>
            </w:r>
            <w:r w:rsidR="00475EA9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 </w:t>
            </w:r>
            <w:r w:rsidR="00EA5E16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,etc.</w:t>
            </w:r>
            <w:r w:rsidR="00FC6CA2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.</w:t>
            </w:r>
          </w:p>
        </w:tc>
      </w:tr>
    </w:tbl>
    <w:p w14:paraId="4E28614F" w14:textId="77777777" w:rsidR="00CD238F" w:rsidRDefault="00CD238F">
      <w:pPr>
        <w:jc w:val="both"/>
        <w:rPr>
          <w:sz w:val="2"/>
          <w:szCs w:val="2"/>
        </w:rPr>
      </w:pPr>
    </w:p>
    <w:tbl>
      <w:tblPr>
        <w:tblStyle w:val="a2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CD238F" w14:paraId="2A8A6D4C" w14:textId="77777777">
        <w:tc>
          <w:tcPr>
            <w:tcW w:w="12996" w:type="dxa"/>
            <w:shd w:val="clear" w:color="auto" w:fill="BC955C"/>
          </w:tcPr>
          <w:p w14:paraId="7E29F434" w14:textId="77777777" w:rsidR="00CD238F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Desarrollo y evaluación de la Situación de Aprendizaje</w:t>
            </w:r>
          </w:p>
        </w:tc>
      </w:tr>
      <w:tr w:rsidR="00CD238F" w14:paraId="364ED742" w14:textId="77777777">
        <w:tc>
          <w:tcPr>
            <w:tcW w:w="12996" w:type="dxa"/>
          </w:tcPr>
          <w:p w14:paraId="1B8FC092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Inicio</w:t>
            </w:r>
          </w:p>
          <w:p w14:paraId="74DB7136" w14:textId="5929AE26" w:rsidR="00CD238F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A460CC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El </w:t>
            </w:r>
            <w:r w:rsidR="00FA4D9E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estudiante atiende </w:t>
            </w:r>
            <w:r w:rsidR="009966CC">
              <w:rPr>
                <w:rFonts w:ascii="Montserrat" w:eastAsia="Montserrat" w:hAnsi="Montserrat" w:cs="Montserrat"/>
                <w:b/>
                <w:sz w:val="20"/>
                <w:szCs w:val="20"/>
              </w:rPr>
              <w:t>a la presentación</w:t>
            </w: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r w:rsidR="00FA4D9E">
              <w:rPr>
                <w:rFonts w:ascii="Montserrat" w:eastAsia="Montserrat" w:hAnsi="Montserrat" w:cs="Montserrat"/>
                <w:b/>
                <w:sz w:val="20"/>
                <w:szCs w:val="20"/>
              </w:rPr>
              <w:t>del docente.</w:t>
            </w:r>
          </w:p>
          <w:p w14:paraId="21930C18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Good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morning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afternoon</w:t>
            </w:r>
            <w:proofErr w:type="spellEnd"/>
          </w:p>
          <w:p w14:paraId="2143C8B7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My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name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is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________________</w:t>
            </w:r>
          </w:p>
          <w:p w14:paraId="4077DFB5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I am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an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English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teacher</w:t>
            </w:r>
            <w:proofErr w:type="spellEnd"/>
          </w:p>
          <w:p w14:paraId="51CE0AAE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I am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Mexican</w:t>
            </w:r>
            <w:proofErr w:type="spellEnd"/>
          </w:p>
          <w:p w14:paraId="687C8C93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I am ____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years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old</w:t>
            </w:r>
            <w:proofErr w:type="spellEnd"/>
          </w:p>
          <w:p w14:paraId="0D29DBAA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My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favorite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color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is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____</w:t>
            </w:r>
          </w:p>
          <w:p w14:paraId="44615021" w14:textId="4A4996EB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My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favorite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food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is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____</w:t>
            </w:r>
          </w:p>
          <w:p w14:paraId="644BCB6B" w14:textId="77777777" w:rsidR="00985BAC" w:rsidRDefault="00985BA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4AC7A202" w14:textId="77777777" w:rsidR="00A460CC" w:rsidRPr="00985BAC" w:rsidRDefault="00985BA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985BAC">
              <w:rPr>
                <w:rFonts w:ascii="Montserrat" w:eastAsia="Montserrat" w:hAnsi="Montserrat" w:cs="Montserrat"/>
                <w:b/>
                <w:sz w:val="20"/>
                <w:szCs w:val="20"/>
              </w:rPr>
              <w:t>DESARROLLO:</w:t>
            </w:r>
          </w:p>
          <w:p w14:paraId="679F1445" w14:textId="49275101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Usando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flashcards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los alumnos colocaran los pronombres personales</w:t>
            </w:r>
            <w:r w:rsidR="00D02986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y el verbo to be de forma correcta en el pizarrón,</w:t>
            </w:r>
            <w:r w:rsidR="00985BAC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</w:t>
            </w:r>
            <w:r w:rsidR="00D02986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así como de manera oral y escrita </w:t>
            </w:r>
          </w:p>
          <w:p w14:paraId="5CD98A55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209CD4F8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I /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You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/ He /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She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It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We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You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They</w:t>
            </w:r>
            <w:proofErr w:type="spellEnd"/>
          </w:p>
          <w:p w14:paraId="3BA2EBC3" w14:textId="77777777" w:rsid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743B5E1F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am /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is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/ are /</w:t>
            </w:r>
          </w:p>
          <w:p w14:paraId="2496B3A4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44764F1A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En una tabla de 3 columnas se plasmarán las 3 formas del verbo to be en </w:t>
            </w:r>
            <w:proofErr w:type="spellStart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afirmativo,negativo</w:t>
            </w:r>
            <w:proofErr w:type="spellEnd"/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 e interrogativo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56"/>
              <w:gridCol w:w="4257"/>
              <w:gridCol w:w="4257"/>
            </w:tblGrid>
            <w:tr w:rsidR="00D02986" w14:paraId="13DD7172" w14:textId="77777777" w:rsidTr="00D02986">
              <w:tc>
                <w:tcPr>
                  <w:tcW w:w="4256" w:type="dxa"/>
                </w:tcPr>
                <w:p w14:paraId="09C57EF3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Affirmative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78A3F655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Negative</w:t>
                  </w:r>
                </w:p>
              </w:tc>
              <w:tc>
                <w:tcPr>
                  <w:tcW w:w="4257" w:type="dxa"/>
                </w:tcPr>
                <w:p w14:paraId="452E14B6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Interrogative</w:t>
                  </w:r>
                </w:p>
              </w:tc>
            </w:tr>
            <w:tr w:rsidR="00D02986" w14:paraId="0581EB24" w14:textId="77777777" w:rsidTr="00D02986">
              <w:tc>
                <w:tcPr>
                  <w:tcW w:w="4256" w:type="dxa"/>
                </w:tcPr>
                <w:p w14:paraId="3155E866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 am</w:t>
                  </w:r>
                </w:p>
              </w:tc>
              <w:tc>
                <w:tcPr>
                  <w:tcW w:w="4257" w:type="dxa"/>
                </w:tcPr>
                <w:p w14:paraId="47C15D8E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I am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602EFBE2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Am I…..?</w:t>
                  </w:r>
                </w:p>
              </w:tc>
            </w:tr>
            <w:tr w:rsidR="00D02986" w14:paraId="451BED1E" w14:textId="77777777" w:rsidTr="00D02986">
              <w:tc>
                <w:tcPr>
                  <w:tcW w:w="4256" w:type="dxa"/>
                </w:tcPr>
                <w:p w14:paraId="642675FA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You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</w:t>
                  </w:r>
                </w:p>
              </w:tc>
              <w:tc>
                <w:tcPr>
                  <w:tcW w:w="4257" w:type="dxa"/>
                </w:tcPr>
                <w:p w14:paraId="3288F6FA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You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4B7791A9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you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…?</w:t>
                  </w:r>
                </w:p>
              </w:tc>
            </w:tr>
            <w:tr w:rsidR="00D02986" w14:paraId="4CB39EAB" w14:textId="77777777" w:rsidTr="00D02986">
              <w:tc>
                <w:tcPr>
                  <w:tcW w:w="4256" w:type="dxa"/>
                </w:tcPr>
                <w:p w14:paraId="5B6460E1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He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34E56E6E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He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60CA51DE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he…?</w:t>
                  </w:r>
                </w:p>
              </w:tc>
            </w:tr>
            <w:tr w:rsidR="00D02986" w14:paraId="02FFD937" w14:textId="77777777" w:rsidTr="00D02986">
              <w:tc>
                <w:tcPr>
                  <w:tcW w:w="4256" w:type="dxa"/>
                </w:tcPr>
                <w:p w14:paraId="21DAEAFA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She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66753F07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She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3AFFD0F3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she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…?</w:t>
                  </w:r>
                </w:p>
              </w:tc>
            </w:tr>
            <w:tr w:rsidR="00D02986" w14:paraId="2A743A95" w14:textId="77777777" w:rsidTr="00D02986">
              <w:tc>
                <w:tcPr>
                  <w:tcW w:w="4256" w:type="dxa"/>
                </w:tcPr>
                <w:p w14:paraId="2C3CCBC7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It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33625EFF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It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5FE334FA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Is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it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…?</w:t>
                  </w:r>
                </w:p>
              </w:tc>
            </w:tr>
            <w:tr w:rsidR="00D02986" w14:paraId="57A5C1D2" w14:textId="77777777" w:rsidTr="00D02986">
              <w:tc>
                <w:tcPr>
                  <w:tcW w:w="4256" w:type="dxa"/>
                </w:tcPr>
                <w:p w14:paraId="47F81ED9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We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</w:t>
                  </w:r>
                </w:p>
              </w:tc>
              <w:tc>
                <w:tcPr>
                  <w:tcW w:w="4257" w:type="dxa"/>
                </w:tcPr>
                <w:p w14:paraId="14C457EE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We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4B6E0AEB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we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…?</w:t>
                  </w:r>
                </w:p>
              </w:tc>
            </w:tr>
            <w:tr w:rsidR="00D02986" w14:paraId="77FA64BC" w14:textId="77777777" w:rsidTr="00D02986">
              <w:tc>
                <w:tcPr>
                  <w:tcW w:w="4256" w:type="dxa"/>
                </w:tcPr>
                <w:p w14:paraId="0D097713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lastRenderedPageBreak/>
                    <w:t>You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</w:t>
                  </w:r>
                </w:p>
              </w:tc>
              <w:tc>
                <w:tcPr>
                  <w:tcW w:w="4257" w:type="dxa"/>
                </w:tcPr>
                <w:p w14:paraId="3F29C8F4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You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410F0332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you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…?</w:t>
                  </w:r>
                </w:p>
              </w:tc>
            </w:tr>
            <w:tr w:rsidR="00D02986" w14:paraId="31457DDB" w14:textId="77777777" w:rsidTr="00D02986">
              <w:tc>
                <w:tcPr>
                  <w:tcW w:w="4256" w:type="dxa"/>
                </w:tcPr>
                <w:p w14:paraId="5BF77CC0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They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</w:t>
                  </w:r>
                </w:p>
              </w:tc>
              <w:tc>
                <w:tcPr>
                  <w:tcW w:w="4257" w:type="dxa"/>
                </w:tcPr>
                <w:p w14:paraId="4079C6B7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They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 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not</w:t>
                  </w:r>
                  <w:proofErr w:type="spellEnd"/>
                </w:p>
              </w:tc>
              <w:tc>
                <w:tcPr>
                  <w:tcW w:w="4257" w:type="dxa"/>
                </w:tcPr>
                <w:p w14:paraId="1AC922B7" w14:textId="77777777" w:rsidR="00D02986" w:rsidRDefault="00D02986">
                  <w:pPr>
                    <w:spacing w:line="276" w:lineRule="auto"/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</w:pPr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 xml:space="preserve">Are </w:t>
                  </w:r>
                  <w:proofErr w:type="spellStart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they</w:t>
                  </w:r>
                  <w:proofErr w:type="spellEnd"/>
                  <w:r>
                    <w:rPr>
                      <w:rFonts w:ascii="Montserrat" w:eastAsia="Montserrat" w:hAnsi="Montserrat" w:cs="Montserrat"/>
                      <w:b/>
                      <w:sz w:val="20"/>
                      <w:szCs w:val="20"/>
                    </w:rPr>
                    <w:t>…?</w:t>
                  </w:r>
                </w:p>
              </w:tc>
            </w:tr>
          </w:tbl>
          <w:p w14:paraId="51F9F6F3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7D83B18C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403F4FEE" w14:textId="159ABC62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Cierre </w:t>
            </w:r>
          </w:p>
          <w:p w14:paraId="6C39A64F" w14:textId="5599708E" w:rsidR="00580655" w:rsidRDefault="00580655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El alumno se presenta ante sus compañeros utilizando los elementos gramaticales </w:t>
            </w:r>
          </w:p>
          <w:p w14:paraId="57EA31E7" w14:textId="52887EF4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Los alumnos </w:t>
            </w:r>
            <w:r w:rsidR="00340006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en binas, </w:t>
            </w: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realizarán una exposición oral y escrita de </w:t>
            </w:r>
            <w:r w:rsidR="005B3BD2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un integrante de su familia </w:t>
            </w:r>
            <w:r w:rsidR="008E6406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o amigos, </w:t>
            </w:r>
            <w:r w:rsidR="00340006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donde practique lo </w:t>
            </w:r>
            <w:r w:rsidR="00A948FF"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aprendido. </w:t>
            </w:r>
          </w:p>
          <w:p w14:paraId="4E895FF5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07330935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 xml:space="preserve">Evaluación: </w:t>
            </w:r>
          </w:p>
          <w:p w14:paraId="4BF4E981" w14:textId="77777777" w:rsidR="00D02986" w:rsidRDefault="00D02986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sz w:val="20"/>
                <w:szCs w:val="20"/>
              </w:rPr>
              <w:t>Rúbrica</w:t>
            </w:r>
          </w:p>
          <w:p w14:paraId="0DAEDCFF" w14:textId="77777777" w:rsidR="003C6232" w:rsidRDefault="003C6232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0860E208" w14:textId="77777777" w:rsidR="00A460CC" w:rsidRPr="00A460CC" w:rsidRDefault="00A460CC">
            <w:pPr>
              <w:spacing w:line="276" w:lineRule="auto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</w:p>
          <w:p w14:paraId="07CBF3A6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</w:p>
        </w:tc>
      </w:tr>
    </w:tbl>
    <w:p w14:paraId="09A4E269" w14:textId="77777777" w:rsidR="00CD238F" w:rsidRDefault="00CD238F">
      <w:pPr>
        <w:jc w:val="both"/>
        <w:rPr>
          <w:sz w:val="2"/>
          <w:szCs w:val="2"/>
        </w:rPr>
      </w:pPr>
    </w:p>
    <w:tbl>
      <w:tblPr>
        <w:tblStyle w:val="a3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CD238F" w14:paraId="187907FB" w14:textId="77777777">
        <w:tc>
          <w:tcPr>
            <w:tcW w:w="12996" w:type="dxa"/>
            <w:shd w:val="clear" w:color="auto" w:fill="BC955C"/>
          </w:tcPr>
          <w:p w14:paraId="158E8B0C" w14:textId="77777777" w:rsidR="00CD238F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Estudio independiente</w:t>
            </w:r>
          </w:p>
        </w:tc>
      </w:tr>
      <w:tr w:rsidR="00CD238F" w14:paraId="3E31178F" w14:textId="77777777">
        <w:tc>
          <w:tcPr>
            <w:tcW w:w="12996" w:type="dxa"/>
          </w:tcPr>
          <w:p w14:paraId="7633D9A2" w14:textId="77777777" w:rsidR="00CD238F" w:rsidRDefault="0037333F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Video didáctico con subtítulos en inglés </w:t>
            </w:r>
          </w:p>
        </w:tc>
      </w:tr>
    </w:tbl>
    <w:p w14:paraId="7C619E97" w14:textId="77777777" w:rsidR="00CD238F" w:rsidRDefault="00CD238F">
      <w:pPr>
        <w:jc w:val="both"/>
      </w:pPr>
    </w:p>
    <w:tbl>
      <w:tblPr>
        <w:tblStyle w:val="a4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CD238F" w14:paraId="5AFB55BF" w14:textId="77777777">
        <w:tc>
          <w:tcPr>
            <w:tcW w:w="12996" w:type="dxa"/>
            <w:shd w:val="clear" w:color="auto" w:fill="BC955C"/>
          </w:tcPr>
          <w:p w14:paraId="480DF84C" w14:textId="77777777" w:rsidR="00CD238F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Retroalimentación de la práctica docente</w:t>
            </w:r>
          </w:p>
        </w:tc>
      </w:tr>
      <w:tr w:rsidR="00CD238F" w14:paraId="0C2732BC" w14:textId="77777777">
        <w:tc>
          <w:tcPr>
            <w:tcW w:w="12996" w:type="dxa"/>
          </w:tcPr>
          <w:p w14:paraId="0C577AE1" w14:textId="77777777" w:rsidR="00CD238F" w:rsidRDefault="00F5723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Worksheets</w:t>
            </w:r>
            <w:proofErr w:type="spellEnd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: Complete </w:t>
            </w:r>
            <w:proofErr w:type="spellStart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with</w:t>
            </w:r>
            <w:proofErr w:type="spellEnd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 </w:t>
            </w:r>
            <w:proofErr w:type="spellStart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the</w:t>
            </w:r>
            <w:proofErr w:type="spellEnd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 </w:t>
            </w:r>
            <w:proofErr w:type="spellStart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missing</w:t>
            </w:r>
            <w:proofErr w:type="spellEnd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 xml:space="preserve"> </w:t>
            </w:r>
            <w:proofErr w:type="spellStart"/>
            <w:r w:rsidR="00680F6D"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words</w:t>
            </w:r>
            <w:proofErr w:type="spellEnd"/>
            <w:r w:rsidR="00FA0A12" w:rsidRPr="00482B15">
              <w:rPr>
                <w:rFonts w:ascii="Montserrat" w:eastAsia="Montserrat" w:hAnsi="Montserrat" w:cs="Montserrat"/>
                <w:sz w:val="20"/>
                <w:szCs w:val="20"/>
              </w:rPr>
              <w:t>. (revisión entre pares)</w:t>
            </w:r>
          </w:p>
          <w:p w14:paraId="77156DEE" w14:textId="5B8AD3D4" w:rsidR="00482B15" w:rsidRDefault="00482B15">
            <w:pPr>
              <w:spacing w:line="276" w:lineRule="auto"/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A86E8"/>
                <w:sz w:val="20"/>
                <w:szCs w:val="20"/>
              </w:rPr>
              <w:t>Feedback</w:t>
            </w:r>
          </w:p>
        </w:tc>
      </w:tr>
    </w:tbl>
    <w:p w14:paraId="56D1FFBB" w14:textId="77777777" w:rsidR="00CD238F" w:rsidRDefault="00CD238F">
      <w:pPr>
        <w:jc w:val="both"/>
        <w:rPr>
          <w:sz w:val="2"/>
          <w:szCs w:val="2"/>
        </w:rPr>
      </w:pPr>
    </w:p>
    <w:p w14:paraId="514C93EE" w14:textId="77777777" w:rsidR="00CD238F" w:rsidRDefault="00CD238F">
      <w:pPr>
        <w:jc w:val="both"/>
        <w:rPr>
          <w:sz w:val="2"/>
          <w:szCs w:val="2"/>
        </w:rPr>
      </w:pPr>
    </w:p>
    <w:tbl>
      <w:tblPr>
        <w:tblStyle w:val="a5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98"/>
        <w:gridCol w:w="6498"/>
      </w:tblGrid>
      <w:tr w:rsidR="00CD238F" w14:paraId="576B8D63" w14:textId="77777777">
        <w:tc>
          <w:tcPr>
            <w:tcW w:w="6498" w:type="dxa"/>
          </w:tcPr>
          <w:p w14:paraId="0AC77FE3" w14:textId="05DD46EB" w:rsidR="009215EF" w:rsidRDefault="009215E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BIBLIOGRFIA</w:t>
            </w:r>
          </w:p>
          <w:p w14:paraId="0A09E46E" w14:textId="289DF951" w:rsidR="009215EF" w:rsidRDefault="009215E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Progresiones de aprendizaje Lengua Extranjera </w:t>
            </w:r>
            <w:proofErr w:type="gramStart"/>
            <w:r>
              <w:rPr>
                <w:rFonts w:ascii="Montserrat" w:eastAsia="Montserrat" w:hAnsi="Montserrat" w:cs="Montserrat"/>
                <w:sz w:val="20"/>
                <w:szCs w:val="20"/>
              </w:rPr>
              <w:t>( Ingl</w:t>
            </w:r>
            <w:r w:rsidR="00C07B84">
              <w:rPr>
                <w:rFonts w:ascii="Montserrat" w:eastAsia="Montserrat" w:hAnsi="Montserrat" w:cs="Montserrat"/>
                <w:sz w:val="20"/>
                <w:szCs w:val="20"/>
              </w:rPr>
              <w:t>é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>s</w:t>
            </w:r>
            <w:proofErr w:type="gramEnd"/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)</w:t>
            </w:r>
          </w:p>
          <w:p w14:paraId="01D3F9FD" w14:textId="7C31D873" w:rsidR="00C07B84" w:rsidRDefault="00C07B84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MCCEM</w:t>
            </w:r>
          </w:p>
        </w:tc>
        <w:tc>
          <w:tcPr>
            <w:tcW w:w="6498" w:type="dxa"/>
          </w:tcPr>
          <w:p w14:paraId="3C2A214C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74C37E7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2097ADA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0BAC02E" w14:textId="77777777" w:rsidR="00CD238F" w:rsidRDefault="00CD238F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CD238F" w14:paraId="3BD2E0F0" w14:textId="77777777">
        <w:tc>
          <w:tcPr>
            <w:tcW w:w="6498" w:type="dxa"/>
            <w:shd w:val="clear" w:color="auto" w:fill="BC955C"/>
          </w:tcPr>
          <w:p w14:paraId="541BF64A" w14:textId="77777777" w:rsidR="00CD238F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Revisión de la autoridad académica</w:t>
            </w:r>
          </w:p>
        </w:tc>
        <w:tc>
          <w:tcPr>
            <w:tcW w:w="6498" w:type="dxa"/>
            <w:shd w:val="clear" w:color="auto" w:fill="BC955C"/>
          </w:tcPr>
          <w:p w14:paraId="4FC4613A" w14:textId="77777777" w:rsidR="00CD238F" w:rsidRDefault="00FC6CA2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Firma Docente</w:t>
            </w:r>
          </w:p>
        </w:tc>
      </w:tr>
    </w:tbl>
    <w:p w14:paraId="240C1C20" w14:textId="77777777" w:rsidR="00CD238F" w:rsidRDefault="00CD238F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41"/>
        <w:gridCol w:w="2465"/>
        <w:gridCol w:w="2268"/>
        <w:gridCol w:w="2410"/>
        <w:gridCol w:w="2268"/>
        <w:gridCol w:w="1135"/>
      </w:tblGrid>
      <w:tr w:rsidR="00CD3BC1" w:rsidRPr="0011145A" w14:paraId="2C14CEE0" w14:textId="77777777" w:rsidTr="00F42493">
        <w:tc>
          <w:tcPr>
            <w:tcW w:w="12187" w:type="dxa"/>
            <w:gridSpan w:val="6"/>
          </w:tcPr>
          <w:p w14:paraId="7F9FAF4B" w14:textId="77777777" w:rsidR="00CD3BC1" w:rsidRPr="0011145A" w:rsidRDefault="00CD3BC1" w:rsidP="00F42493">
            <w:pPr>
              <w:jc w:val="center"/>
            </w:pPr>
            <w:r w:rsidRPr="0011145A">
              <w:t>Escala de calificación según el Nivel de logro o desempeño.</w:t>
            </w:r>
          </w:p>
        </w:tc>
      </w:tr>
      <w:tr w:rsidR="00CD3BC1" w:rsidRPr="0011145A" w14:paraId="565914E9" w14:textId="77777777" w:rsidTr="00F42493">
        <w:tc>
          <w:tcPr>
            <w:tcW w:w="1641" w:type="dxa"/>
          </w:tcPr>
          <w:p w14:paraId="35514051" w14:textId="77777777" w:rsidR="00CD3BC1" w:rsidRPr="0011145A" w:rsidRDefault="00CD3BC1" w:rsidP="00F42493">
            <w:pPr>
              <w:jc w:val="center"/>
            </w:pPr>
            <w:r w:rsidRPr="0011145A">
              <w:t>Indicadores</w:t>
            </w:r>
          </w:p>
        </w:tc>
        <w:tc>
          <w:tcPr>
            <w:tcW w:w="2465" w:type="dxa"/>
          </w:tcPr>
          <w:p w14:paraId="091D2E35" w14:textId="77777777" w:rsidR="00CD3BC1" w:rsidRPr="0011145A" w:rsidRDefault="00CD3BC1" w:rsidP="00F42493">
            <w:pPr>
              <w:jc w:val="center"/>
            </w:pPr>
            <w:r>
              <w:t>EXCELENTE (4)</w:t>
            </w:r>
          </w:p>
        </w:tc>
        <w:tc>
          <w:tcPr>
            <w:tcW w:w="2268" w:type="dxa"/>
          </w:tcPr>
          <w:p w14:paraId="3F82655F" w14:textId="77777777" w:rsidR="00CD3BC1" w:rsidRPr="0011145A" w:rsidRDefault="00CD3BC1" w:rsidP="00F42493">
            <w:pPr>
              <w:jc w:val="center"/>
            </w:pPr>
            <w:r>
              <w:t>BUENO (3)</w:t>
            </w:r>
          </w:p>
        </w:tc>
        <w:tc>
          <w:tcPr>
            <w:tcW w:w="2410" w:type="dxa"/>
          </w:tcPr>
          <w:p w14:paraId="0877B73F" w14:textId="77777777" w:rsidR="00CD3BC1" w:rsidRPr="0011145A" w:rsidRDefault="00CD3BC1" w:rsidP="00F42493">
            <w:pPr>
              <w:jc w:val="center"/>
            </w:pPr>
            <w:r>
              <w:t>ACEPTABLE (2)</w:t>
            </w:r>
          </w:p>
        </w:tc>
        <w:tc>
          <w:tcPr>
            <w:tcW w:w="2268" w:type="dxa"/>
          </w:tcPr>
          <w:p w14:paraId="73BD952B" w14:textId="77777777" w:rsidR="00CD3BC1" w:rsidRPr="0011145A" w:rsidRDefault="00CD3BC1" w:rsidP="00F42493">
            <w:pPr>
              <w:jc w:val="center"/>
            </w:pPr>
            <w:r>
              <w:t>INSUFICIENTE (1)</w:t>
            </w:r>
          </w:p>
        </w:tc>
        <w:tc>
          <w:tcPr>
            <w:tcW w:w="1135" w:type="dxa"/>
          </w:tcPr>
          <w:p w14:paraId="4B10960C" w14:textId="77777777" w:rsidR="00CD3BC1" w:rsidRDefault="00CD3BC1" w:rsidP="00F42493">
            <w:pPr>
              <w:jc w:val="center"/>
            </w:pPr>
            <w:r>
              <w:t>PUNTOS</w:t>
            </w:r>
          </w:p>
        </w:tc>
      </w:tr>
      <w:tr w:rsidR="00CD3BC1" w:rsidRPr="0011145A" w14:paraId="2B5FE256" w14:textId="77777777" w:rsidTr="00F42493">
        <w:tc>
          <w:tcPr>
            <w:tcW w:w="1641" w:type="dxa"/>
          </w:tcPr>
          <w:p w14:paraId="32842495" w14:textId="77777777" w:rsidR="00CD3BC1" w:rsidRPr="0011145A" w:rsidRDefault="00CD3BC1" w:rsidP="00F42493">
            <w:pPr>
              <w:jc w:val="center"/>
            </w:pPr>
            <w:r w:rsidRPr="0011145A">
              <w:t>Writing</w:t>
            </w:r>
          </w:p>
        </w:tc>
        <w:tc>
          <w:tcPr>
            <w:tcW w:w="2465" w:type="dxa"/>
          </w:tcPr>
          <w:p w14:paraId="127C3E3A" w14:textId="77777777" w:rsidR="00CD3BC1" w:rsidRDefault="00CD3BC1" w:rsidP="00F42493"/>
          <w:p w14:paraId="436BDF3B" w14:textId="77777777" w:rsidR="0053385A" w:rsidRDefault="0053385A" w:rsidP="00F42493"/>
          <w:p w14:paraId="1C5FC210" w14:textId="77777777" w:rsidR="0053385A" w:rsidRDefault="0053385A" w:rsidP="00F42493"/>
          <w:p w14:paraId="20A49B4F" w14:textId="77777777" w:rsidR="0053385A" w:rsidRDefault="0053385A" w:rsidP="00F42493"/>
          <w:p w14:paraId="65E6E1B7" w14:textId="77777777" w:rsidR="0053385A" w:rsidRDefault="0053385A" w:rsidP="00F42493"/>
          <w:p w14:paraId="656E1646" w14:textId="77777777" w:rsidR="0053385A" w:rsidRDefault="0053385A" w:rsidP="00F42493"/>
          <w:p w14:paraId="4B5971BE" w14:textId="77777777" w:rsidR="0053385A" w:rsidRPr="0011145A" w:rsidRDefault="0053385A" w:rsidP="00F42493"/>
        </w:tc>
        <w:tc>
          <w:tcPr>
            <w:tcW w:w="2268" w:type="dxa"/>
          </w:tcPr>
          <w:p w14:paraId="416D5898" w14:textId="77777777" w:rsidR="00CD3BC1" w:rsidRPr="0011145A" w:rsidRDefault="00CD3BC1" w:rsidP="00F42493"/>
        </w:tc>
        <w:tc>
          <w:tcPr>
            <w:tcW w:w="2410" w:type="dxa"/>
          </w:tcPr>
          <w:p w14:paraId="1AEC9F81" w14:textId="77777777" w:rsidR="00CD3BC1" w:rsidRPr="0011145A" w:rsidRDefault="00CD3BC1" w:rsidP="00F42493"/>
        </w:tc>
        <w:tc>
          <w:tcPr>
            <w:tcW w:w="2268" w:type="dxa"/>
          </w:tcPr>
          <w:p w14:paraId="02AFDB01" w14:textId="77777777" w:rsidR="00CD3BC1" w:rsidRPr="0011145A" w:rsidRDefault="00CD3BC1" w:rsidP="00F42493"/>
        </w:tc>
        <w:tc>
          <w:tcPr>
            <w:tcW w:w="1135" w:type="dxa"/>
          </w:tcPr>
          <w:p w14:paraId="2F715F40" w14:textId="77777777" w:rsidR="00CD3BC1" w:rsidRPr="0011145A" w:rsidRDefault="00CD3BC1" w:rsidP="00F42493"/>
        </w:tc>
      </w:tr>
      <w:tr w:rsidR="00CD3BC1" w:rsidRPr="0011145A" w14:paraId="232CF87F" w14:textId="77777777" w:rsidTr="00F42493">
        <w:tc>
          <w:tcPr>
            <w:tcW w:w="1641" w:type="dxa"/>
          </w:tcPr>
          <w:p w14:paraId="187ABDAF" w14:textId="77777777" w:rsidR="00CD3BC1" w:rsidRPr="0011145A" w:rsidRDefault="00CD3BC1" w:rsidP="00F42493">
            <w:pPr>
              <w:jc w:val="center"/>
            </w:pPr>
            <w:r w:rsidRPr="0011145A">
              <w:lastRenderedPageBreak/>
              <w:t>Reading</w:t>
            </w:r>
          </w:p>
        </w:tc>
        <w:tc>
          <w:tcPr>
            <w:tcW w:w="2465" w:type="dxa"/>
          </w:tcPr>
          <w:p w14:paraId="37CB9E25" w14:textId="77777777" w:rsidR="00CD3BC1" w:rsidRDefault="005F3A0D" w:rsidP="00F42493">
            <w:r>
              <w:t xml:space="preserve">     </w:t>
            </w:r>
          </w:p>
          <w:p w14:paraId="197EB46E" w14:textId="77777777" w:rsidR="005F3A0D" w:rsidRDefault="005F3A0D" w:rsidP="00F42493"/>
          <w:p w14:paraId="2CDCA246" w14:textId="77777777" w:rsidR="005F3A0D" w:rsidRDefault="005F3A0D" w:rsidP="00F42493"/>
          <w:p w14:paraId="274A27C1" w14:textId="77777777" w:rsidR="005F3A0D" w:rsidRDefault="005F3A0D" w:rsidP="00F42493"/>
          <w:p w14:paraId="62E3E629" w14:textId="77777777" w:rsidR="005F3A0D" w:rsidRDefault="005F3A0D" w:rsidP="00F42493"/>
          <w:p w14:paraId="5C01A4EF" w14:textId="77777777" w:rsidR="005F3A0D" w:rsidRPr="0011145A" w:rsidRDefault="005F3A0D" w:rsidP="00F42493"/>
        </w:tc>
        <w:tc>
          <w:tcPr>
            <w:tcW w:w="2268" w:type="dxa"/>
          </w:tcPr>
          <w:p w14:paraId="46215032" w14:textId="77777777" w:rsidR="00CD3BC1" w:rsidRPr="0011145A" w:rsidRDefault="00CD3BC1" w:rsidP="008F65A2"/>
        </w:tc>
        <w:tc>
          <w:tcPr>
            <w:tcW w:w="2410" w:type="dxa"/>
          </w:tcPr>
          <w:p w14:paraId="070E732C" w14:textId="77777777" w:rsidR="00CD3BC1" w:rsidRPr="0011145A" w:rsidRDefault="00CD3BC1" w:rsidP="008F65A2"/>
          <w:p w14:paraId="50650CC4" w14:textId="77777777" w:rsidR="00CD3BC1" w:rsidRPr="0011145A" w:rsidRDefault="00CD3BC1" w:rsidP="00F42493">
            <w:pPr>
              <w:jc w:val="both"/>
            </w:pPr>
          </w:p>
        </w:tc>
        <w:tc>
          <w:tcPr>
            <w:tcW w:w="2268" w:type="dxa"/>
          </w:tcPr>
          <w:p w14:paraId="4FA7945E" w14:textId="77777777" w:rsidR="00CD3BC1" w:rsidRPr="0011145A" w:rsidRDefault="00CD3BC1" w:rsidP="009B340B"/>
        </w:tc>
        <w:tc>
          <w:tcPr>
            <w:tcW w:w="1135" w:type="dxa"/>
          </w:tcPr>
          <w:p w14:paraId="6AF3B9D4" w14:textId="77777777" w:rsidR="00CD3BC1" w:rsidRDefault="00CD3BC1" w:rsidP="00F42493"/>
        </w:tc>
      </w:tr>
      <w:tr w:rsidR="00CD3BC1" w:rsidRPr="0011145A" w14:paraId="63A16B63" w14:textId="77777777" w:rsidTr="00F42493">
        <w:tc>
          <w:tcPr>
            <w:tcW w:w="1641" w:type="dxa"/>
          </w:tcPr>
          <w:p w14:paraId="0F45EAFE" w14:textId="77777777" w:rsidR="00CD3BC1" w:rsidRPr="0011145A" w:rsidRDefault="00CD3BC1" w:rsidP="00F42493">
            <w:pPr>
              <w:jc w:val="center"/>
            </w:pPr>
            <w:r w:rsidRPr="0011145A">
              <w:t>Speaking</w:t>
            </w:r>
          </w:p>
        </w:tc>
        <w:tc>
          <w:tcPr>
            <w:tcW w:w="2465" w:type="dxa"/>
          </w:tcPr>
          <w:p w14:paraId="0854D75C" w14:textId="77777777" w:rsidR="00CD3BC1" w:rsidRDefault="00CD3BC1" w:rsidP="00F42493"/>
          <w:p w14:paraId="39D6AA08" w14:textId="77777777" w:rsidR="005F3A0D" w:rsidRDefault="005F3A0D" w:rsidP="00F42493"/>
          <w:p w14:paraId="7B45C4ED" w14:textId="77777777" w:rsidR="005F3A0D" w:rsidRDefault="005F3A0D" w:rsidP="00F42493"/>
          <w:p w14:paraId="3EA0B800" w14:textId="77777777" w:rsidR="005F3A0D" w:rsidRDefault="005F3A0D" w:rsidP="00F42493"/>
          <w:p w14:paraId="36BFB43D" w14:textId="77777777" w:rsidR="005F3A0D" w:rsidRDefault="005F3A0D" w:rsidP="00F42493"/>
          <w:p w14:paraId="737252A3" w14:textId="77777777" w:rsidR="005F3A0D" w:rsidRPr="0011145A" w:rsidRDefault="005F3A0D" w:rsidP="00F42493"/>
        </w:tc>
        <w:tc>
          <w:tcPr>
            <w:tcW w:w="2268" w:type="dxa"/>
          </w:tcPr>
          <w:p w14:paraId="03D92630" w14:textId="77777777" w:rsidR="00CD3BC1" w:rsidRPr="0011145A" w:rsidRDefault="00CD3BC1" w:rsidP="00F42493"/>
        </w:tc>
        <w:tc>
          <w:tcPr>
            <w:tcW w:w="2410" w:type="dxa"/>
          </w:tcPr>
          <w:p w14:paraId="3C9AB35D" w14:textId="77777777" w:rsidR="00CD3BC1" w:rsidRPr="0011145A" w:rsidRDefault="00CD3BC1" w:rsidP="00F42493">
            <w:r w:rsidRPr="0011145A">
              <w:t>.</w:t>
            </w:r>
          </w:p>
        </w:tc>
        <w:tc>
          <w:tcPr>
            <w:tcW w:w="2268" w:type="dxa"/>
          </w:tcPr>
          <w:p w14:paraId="15DFCBE8" w14:textId="77777777" w:rsidR="00CD3BC1" w:rsidRPr="0011145A" w:rsidRDefault="00CD3BC1" w:rsidP="00F42493"/>
        </w:tc>
        <w:tc>
          <w:tcPr>
            <w:tcW w:w="1135" w:type="dxa"/>
          </w:tcPr>
          <w:p w14:paraId="459E43F2" w14:textId="77777777" w:rsidR="00CD3BC1" w:rsidRPr="0011145A" w:rsidRDefault="00CD3BC1" w:rsidP="00F42493"/>
        </w:tc>
      </w:tr>
      <w:tr w:rsidR="00CD3BC1" w:rsidRPr="0011145A" w14:paraId="3D01F76F" w14:textId="77777777" w:rsidTr="00F42493">
        <w:tc>
          <w:tcPr>
            <w:tcW w:w="1641" w:type="dxa"/>
          </w:tcPr>
          <w:p w14:paraId="42A191F3" w14:textId="77777777" w:rsidR="00CD3BC1" w:rsidRPr="0011145A" w:rsidRDefault="00CD3BC1" w:rsidP="005F3A0D"/>
        </w:tc>
        <w:tc>
          <w:tcPr>
            <w:tcW w:w="2465" w:type="dxa"/>
          </w:tcPr>
          <w:p w14:paraId="4B690113" w14:textId="77777777" w:rsidR="00CD3BC1" w:rsidRPr="0011145A" w:rsidRDefault="00CD3BC1" w:rsidP="00F42493"/>
          <w:p w14:paraId="165B2207" w14:textId="77777777" w:rsidR="00CD3BC1" w:rsidRPr="0011145A" w:rsidRDefault="00CD3BC1" w:rsidP="00F42493">
            <w:pPr>
              <w:jc w:val="both"/>
            </w:pPr>
          </w:p>
        </w:tc>
        <w:tc>
          <w:tcPr>
            <w:tcW w:w="2268" w:type="dxa"/>
          </w:tcPr>
          <w:p w14:paraId="41351E24" w14:textId="77777777" w:rsidR="00CD3BC1" w:rsidRPr="0011145A" w:rsidRDefault="00CD3BC1" w:rsidP="00F42493"/>
          <w:p w14:paraId="2DD21C60" w14:textId="77777777" w:rsidR="00CD3BC1" w:rsidRPr="0011145A" w:rsidRDefault="00CD3BC1" w:rsidP="00F42493">
            <w:pPr>
              <w:jc w:val="both"/>
            </w:pPr>
          </w:p>
        </w:tc>
        <w:tc>
          <w:tcPr>
            <w:tcW w:w="2410" w:type="dxa"/>
          </w:tcPr>
          <w:p w14:paraId="70976BC9" w14:textId="77777777" w:rsidR="00CD3BC1" w:rsidRPr="0011145A" w:rsidRDefault="00CD3BC1" w:rsidP="00F42493">
            <w:pPr>
              <w:jc w:val="both"/>
            </w:pPr>
          </w:p>
        </w:tc>
        <w:tc>
          <w:tcPr>
            <w:tcW w:w="2268" w:type="dxa"/>
          </w:tcPr>
          <w:p w14:paraId="7C0EE0D9" w14:textId="77777777" w:rsidR="00CD3BC1" w:rsidRPr="0011145A" w:rsidRDefault="00CD3BC1" w:rsidP="00F42493">
            <w:pPr>
              <w:jc w:val="both"/>
            </w:pPr>
          </w:p>
        </w:tc>
        <w:tc>
          <w:tcPr>
            <w:tcW w:w="1135" w:type="dxa"/>
          </w:tcPr>
          <w:p w14:paraId="61D4D526" w14:textId="77777777" w:rsidR="00CD3BC1" w:rsidRPr="0011145A" w:rsidRDefault="00CD3BC1" w:rsidP="00F42493"/>
        </w:tc>
      </w:tr>
      <w:tr w:rsidR="00CD3BC1" w:rsidRPr="0011145A" w14:paraId="2B03E006" w14:textId="77777777" w:rsidTr="00F42493">
        <w:trPr>
          <w:trHeight w:val="628"/>
        </w:trPr>
        <w:tc>
          <w:tcPr>
            <w:tcW w:w="11052" w:type="dxa"/>
            <w:gridSpan w:val="5"/>
            <w:vAlign w:val="center"/>
          </w:tcPr>
          <w:p w14:paraId="0F7E34FE" w14:textId="77777777" w:rsidR="00CD3BC1" w:rsidRPr="0011145A" w:rsidRDefault="00CD3BC1" w:rsidP="00F42493">
            <w:pPr>
              <w:jc w:val="right"/>
            </w:pPr>
            <w:r>
              <w:t>TOTAL PUNTOS</w:t>
            </w:r>
          </w:p>
        </w:tc>
        <w:tc>
          <w:tcPr>
            <w:tcW w:w="1135" w:type="dxa"/>
            <w:vAlign w:val="center"/>
          </w:tcPr>
          <w:p w14:paraId="77C3BBAD" w14:textId="77777777" w:rsidR="00CD3BC1" w:rsidRPr="0011145A" w:rsidRDefault="00CD3BC1" w:rsidP="00F42493"/>
        </w:tc>
      </w:tr>
    </w:tbl>
    <w:p w14:paraId="2C0ADDC7" w14:textId="77777777" w:rsidR="00CD3BC1" w:rsidRDefault="00CD3BC1">
      <w:pPr>
        <w:jc w:val="both"/>
      </w:pPr>
    </w:p>
    <w:sectPr w:rsidR="00CD3B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BD563" w14:textId="77777777" w:rsidR="00F9100B" w:rsidRDefault="00F9100B">
      <w:pPr>
        <w:spacing w:after="0" w:line="240" w:lineRule="auto"/>
      </w:pPr>
      <w:r>
        <w:separator/>
      </w:r>
    </w:p>
  </w:endnote>
  <w:endnote w:type="continuationSeparator" w:id="0">
    <w:p w14:paraId="24980C6A" w14:textId="77777777" w:rsidR="00F9100B" w:rsidRDefault="00F9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5D67B" w14:textId="77777777" w:rsidR="00CD238F" w:rsidRDefault="00CD23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ACD2" w14:textId="77777777" w:rsidR="00CD238F" w:rsidRDefault="00CD23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2AD10" w14:textId="77777777" w:rsidR="00CD238F" w:rsidRDefault="00CD23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FF08E" w14:textId="77777777" w:rsidR="00F9100B" w:rsidRDefault="00F9100B">
      <w:pPr>
        <w:spacing w:after="0" w:line="240" w:lineRule="auto"/>
      </w:pPr>
      <w:r>
        <w:separator/>
      </w:r>
    </w:p>
  </w:footnote>
  <w:footnote w:type="continuationSeparator" w:id="0">
    <w:p w14:paraId="0E558081" w14:textId="77777777" w:rsidR="00F9100B" w:rsidRDefault="00F91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0BFE2" w14:textId="77777777" w:rsidR="00CD238F" w:rsidRDefault="00F910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pict w14:anchorId="070B2F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" style="position:absolute;margin-left:0;margin-top:0;width:791.25pt;height:611.25pt;z-index:-251659776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8D978" w14:textId="77777777" w:rsidR="00CD238F" w:rsidRDefault="00F910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pict w14:anchorId="532A3C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791.25pt;height:611.25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C211" w14:textId="77777777" w:rsidR="00CD238F" w:rsidRDefault="00F910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pict w14:anchorId="167250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" style="position:absolute;margin-left:0;margin-top:0;width:791.25pt;height:611.2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38F"/>
    <w:rsid w:val="00094130"/>
    <w:rsid w:val="000F7717"/>
    <w:rsid w:val="00117755"/>
    <w:rsid w:val="0015328E"/>
    <w:rsid w:val="0019491D"/>
    <w:rsid w:val="002243DE"/>
    <w:rsid w:val="002F4E22"/>
    <w:rsid w:val="00340006"/>
    <w:rsid w:val="0037333F"/>
    <w:rsid w:val="003A5C64"/>
    <w:rsid w:val="003C38AF"/>
    <w:rsid w:val="003C6232"/>
    <w:rsid w:val="003D0D5E"/>
    <w:rsid w:val="0045362D"/>
    <w:rsid w:val="00475EA9"/>
    <w:rsid w:val="00482B15"/>
    <w:rsid w:val="00492A37"/>
    <w:rsid w:val="00531360"/>
    <w:rsid w:val="0053385A"/>
    <w:rsid w:val="00550720"/>
    <w:rsid w:val="00580655"/>
    <w:rsid w:val="005B3BD2"/>
    <w:rsid w:val="005C21FC"/>
    <w:rsid w:val="005F3A0D"/>
    <w:rsid w:val="00655F4A"/>
    <w:rsid w:val="00680F6D"/>
    <w:rsid w:val="007228EA"/>
    <w:rsid w:val="00751688"/>
    <w:rsid w:val="008378E7"/>
    <w:rsid w:val="00854833"/>
    <w:rsid w:val="008E6406"/>
    <w:rsid w:val="008F65A2"/>
    <w:rsid w:val="009215EF"/>
    <w:rsid w:val="0096244F"/>
    <w:rsid w:val="00985BAC"/>
    <w:rsid w:val="009966CC"/>
    <w:rsid w:val="009B340B"/>
    <w:rsid w:val="00A17BD6"/>
    <w:rsid w:val="00A25BD0"/>
    <w:rsid w:val="00A460CC"/>
    <w:rsid w:val="00A846A2"/>
    <w:rsid w:val="00A948FF"/>
    <w:rsid w:val="00B07494"/>
    <w:rsid w:val="00B238B7"/>
    <w:rsid w:val="00B713C1"/>
    <w:rsid w:val="00BE4835"/>
    <w:rsid w:val="00BF1D3D"/>
    <w:rsid w:val="00C07B84"/>
    <w:rsid w:val="00C37079"/>
    <w:rsid w:val="00CB0824"/>
    <w:rsid w:val="00CD238F"/>
    <w:rsid w:val="00CD3BC1"/>
    <w:rsid w:val="00CD7CD9"/>
    <w:rsid w:val="00CF121D"/>
    <w:rsid w:val="00CF4515"/>
    <w:rsid w:val="00D020AE"/>
    <w:rsid w:val="00D02986"/>
    <w:rsid w:val="00D42D31"/>
    <w:rsid w:val="00D972A2"/>
    <w:rsid w:val="00DA622F"/>
    <w:rsid w:val="00EA5E16"/>
    <w:rsid w:val="00EC3138"/>
    <w:rsid w:val="00F456D9"/>
    <w:rsid w:val="00F57239"/>
    <w:rsid w:val="00F5787E"/>
    <w:rsid w:val="00F77B5A"/>
    <w:rsid w:val="00F9100B"/>
    <w:rsid w:val="00FA0A12"/>
    <w:rsid w:val="00FA4D9E"/>
    <w:rsid w:val="00FC6CA2"/>
    <w:rsid w:val="00FD729D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0E96757"/>
  <w15:docId w15:val="{2BD76920-2F6C-7C4B-8A72-0CCDDC0A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5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2F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1959"/>
    <w:rPr>
      <w:color w:val="808080"/>
    </w:rPr>
  </w:style>
  <w:style w:type="paragraph" w:styleId="NormalWeb">
    <w:name w:val="Normal (Web)"/>
    <w:basedOn w:val="Normal"/>
    <w:uiPriority w:val="99"/>
    <w:unhideWhenUsed/>
    <w:rsid w:val="000A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499"/>
  </w:style>
  <w:style w:type="paragraph" w:styleId="Piedepgina">
    <w:name w:val="footer"/>
    <w:basedOn w:val="Normal"/>
    <w:link w:val="Piedepgina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499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5KdnYSN1sWEjCKEr+GjraER7Ng==">CgMxLjA4AHIhMWFKTGhjZnZXOGgyclBlVklCTEhCUnczUElDYzhZRlBv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607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 Mendoza Ruiz</dc:creator>
  <cp:lastModifiedBy>ELIZABETH RIVERA</cp:lastModifiedBy>
  <cp:revision>21</cp:revision>
  <dcterms:created xsi:type="dcterms:W3CDTF">2023-08-22T17:39:00Z</dcterms:created>
  <dcterms:modified xsi:type="dcterms:W3CDTF">2024-09-05T05:17:00Z</dcterms:modified>
</cp:coreProperties>
</file>