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F172C" w14:textId="111E82B0" w:rsidR="00256512" w:rsidRPr="00020DA1" w:rsidRDefault="00256512" w:rsidP="00256512">
      <w:pPr>
        <w:spacing w:after="0" w:line="240" w:lineRule="auto"/>
        <w:jc w:val="center"/>
        <w:rPr>
          <w:rFonts w:ascii="Arial" w:hAnsi="Arial" w:cs="Arial"/>
          <w:b/>
          <w:bCs/>
          <w:sz w:val="24"/>
          <w:szCs w:val="24"/>
        </w:rPr>
      </w:pPr>
      <w:r w:rsidRPr="00020DA1">
        <w:rPr>
          <w:rFonts w:ascii="Arial" w:hAnsi="Arial" w:cs="Arial"/>
          <w:noProof/>
          <w:lang w:eastAsia="es-MX"/>
        </w:rPr>
        <w:drawing>
          <wp:anchor distT="0" distB="0" distL="114300" distR="114300" simplePos="0" relativeHeight="251665408" behindDoc="1" locked="0" layoutInCell="1" allowOverlap="1" wp14:anchorId="73DADA34" wp14:editId="48945BE8">
            <wp:simplePos x="0" y="0"/>
            <wp:positionH relativeFrom="margin">
              <wp:posOffset>22860</wp:posOffset>
            </wp:positionH>
            <wp:positionV relativeFrom="paragraph">
              <wp:posOffset>-68580</wp:posOffset>
            </wp:positionV>
            <wp:extent cx="1623060" cy="67075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6">
                      <a:extLst>
                        <a:ext uri="{BEBA8EAE-BF5A-486C-A8C5-ECC9F3942E4B}">
                          <a14:imgProps xmlns:a14="http://schemas.microsoft.com/office/drawing/2010/main">
                            <a14:imgLayer r:embed="rId7">
                              <a14:imgEffect>
                                <a14:colorTemperature colorTemp="7200"/>
                              </a14:imgEffect>
                            </a14:imgLayer>
                          </a14:imgProps>
                        </a:ext>
                        <a:ext uri="{28A0092B-C50C-407E-A947-70E740481C1C}">
                          <a14:useLocalDpi xmlns:a14="http://schemas.microsoft.com/office/drawing/2010/main" val="0"/>
                        </a:ext>
                      </a:extLst>
                    </a:blip>
                    <a:srcRect/>
                    <a:stretch>
                      <a:fillRect/>
                    </a:stretch>
                  </pic:blipFill>
                  <pic:spPr bwMode="auto">
                    <a:xfrm>
                      <a:off x="0" y="0"/>
                      <a:ext cx="1623060" cy="670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0DA1">
        <w:rPr>
          <w:rFonts w:ascii="Arial" w:hAnsi="Arial" w:cs="Arial"/>
          <w:b/>
          <w:bCs/>
          <w:sz w:val="24"/>
          <w:szCs w:val="24"/>
        </w:rPr>
        <w:t xml:space="preserve">Secretaría de Educación </w:t>
      </w:r>
    </w:p>
    <w:p w14:paraId="4A78C63B" w14:textId="060C061D" w:rsidR="00256512" w:rsidRPr="00020DA1" w:rsidRDefault="00256512" w:rsidP="00256512">
      <w:pPr>
        <w:tabs>
          <w:tab w:val="left" w:pos="1092"/>
          <w:tab w:val="center" w:pos="7200"/>
        </w:tabs>
        <w:spacing w:after="0" w:line="240" w:lineRule="auto"/>
        <w:rPr>
          <w:rFonts w:ascii="Arial" w:hAnsi="Arial" w:cs="Arial"/>
          <w:b/>
          <w:bCs/>
          <w:sz w:val="24"/>
          <w:szCs w:val="24"/>
        </w:rPr>
      </w:pPr>
      <w:r w:rsidRPr="00020DA1">
        <w:rPr>
          <w:rFonts w:ascii="Arial" w:hAnsi="Arial" w:cs="Arial"/>
          <w:b/>
          <w:bCs/>
          <w:sz w:val="24"/>
          <w:szCs w:val="24"/>
        </w:rPr>
        <w:tab/>
      </w:r>
      <w:r w:rsidRPr="00020DA1">
        <w:rPr>
          <w:rFonts w:ascii="Arial" w:hAnsi="Arial" w:cs="Arial"/>
          <w:b/>
          <w:bCs/>
          <w:sz w:val="24"/>
          <w:szCs w:val="24"/>
        </w:rPr>
        <w:tab/>
        <w:t xml:space="preserve">Subsecretaría de Educación </w:t>
      </w:r>
      <w:r w:rsidR="002E46C2" w:rsidRPr="00020DA1">
        <w:rPr>
          <w:rFonts w:ascii="Arial" w:hAnsi="Arial" w:cs="Arial"/>
          <w:b/>
          <w:bCs/>
          <w:sz w:val="24"/>
          <w:szCs w:val="24"/>
        </w:rPr>
        <w:t>Básica y Media Superior</w:t>
      </w:r>
    </w:p>
    <w:p w14:paraId="165997B5" w14:textId="77777777" w:rsidR="00256512" w:rsidRPr="00020DA1" w:rsidRDefault="00256512" w:rsidP="00256512">
      <w:pPr>
        <w:spacing w:after="0" w:line="240" w:lineRule="auto"/>
        <w:jc w:val="center"/>
        <w:rPr>
          <w:rFonts w:ascii="Arial" w:hAnsi="Arial" w:cs="Arial"/>
          <w:b/>
          <w:bCs/>
          <w:sz w:val="24"/>
          <w:szCs w:val="24"/>
        </w:rPr>
      </w:pPr>
      <w:r w:rsidRPr="00020DA1">
        <w:rPr>
          <w:rFonts w:ascii="Arial" w:hAnsi="Arial" w:cs="Arial"/>
          <w:b/>
          <w:bCs/>
          <w:sz w:val="24"/>
          <w:szCs w:val="24"/>
        </w:rPr>
        <w:t>Dirección de Bachilleratos Estatales y Preparatoria Abierta</w:t>
      </w:r>
    </w:p>
    <w:p w14:paraId="10220B12" w14:textId="7CD462A4" w:rsidR="002E46C2" w:rsidRPr="00020DA1" w:rsidRDefault="002E46C2" w:rsidP="00262371">
      <w:pPr>
        <w:spacing w:after="0" w:line="240" w:lineRule="auto"/>
        <w:jc w:val="center"/>
        <w:rPr>
          <w:rFonts w:ascii="Arial" w:hAnsi="Arial" w:cs="Arial"/>
          <w:b/>
          <w:bCs/>
          <w:sz w:val="24"/>
          <w:szCs w:val="24"/>
        </w:rPr>
      </w:pPr>
      <w:r w:rsidRPr="00020DA1">
        <w:rPr>
          <w:rFonts w:ascii="Arial" w:hAnsi="Arial" w:cs="Arial"/>
          <w:b/>
          <w:bCs/>
          <w:sz w:val="24"/>
          <w:szCs w:val="24"/>
        </w:rPr>
        <w:t xml:space="preserve">Supervisión Escolar de Bachilleratos </w:t>
      </w:r>
      <w:r w:rsidR="002C52B2" w:rsidRPr="00020DA1">
        <w:rPr>
          <w:rFonts w:ascii="Arial" w:hAnsi="Arial" w:cs="Arial"/>
          <w:b/>
          <w:bCs/>
          <w:sz w:val="24"/>
          <w:szCs w:val="24"/>
        </w:rPr>
        <w:t>Digitales</w:t>
      </w:r>
    </w:p>
    <w:p w14:paraId="03B728D6" w14:textId="167EC9EA" w:rsidR="00BC50BA" w:rsidRPr="00020DA1" w:rsidRDefault="00256512" w:rsidP="00262371">
      <w:pPr>
        <w:spacing w:after="0" w:line="240" w:lineRule="auto"/>
        <w:jc w:val="center"/>
        <w:rPr>
          <w:rFonts w:ascii="Arial" w:hAnsi="Arial" w:cs="Arial"/>
          <w:b/>
          <w:bCs/>
          <w:sz w:val="24"/>
          <w:szCs w:val="24"/>
        </w:rPr>
      </w:pPr>
      <w:r w:rsidRPr="00020DA1">
        <w:rPr>
          <w:rFonts w:ascii="Arial" w:hAnsi="Arial" w:cs="Arial"/>
          <w:b/>
          <w:bCs/>
          <w:sz w:val="24"/>
          <w:szCs w:val="24"/>
        </w:rPr>
        <w:t>Zona Escolar 0</w:t>
      </w:r>
      <w:r w:rsidR="002C52B2" w:rsidRPr="00020DA1">
        <w:rPr>
          <w:rFonts w:ascii="Arial" w:hAnsi="Arial" w:cs="Arial"/>
          <w:b/>
          <w:bCs/>
          <w:sz w:val="24"/>
          <w:szCs w:val="24"/>
        </w:rPr>
        <w:t>15</w:t>
      </w:r>
      <w:r w:rsidRPr="00020DA1">
        <w:rPr>
          <w:rFonts w:ascii="Arial" w:hAnsi="Arial" w:cs="Arial"/>
          <w:b/>
          <w:bCs/>
          <w:sz w:val="24"/>
          <w:szCs w:val="24"/>
        </w:rPr>
        <w:t xml:space="preserve"> </w:t>
      </w:r>
      <w:r w:rsidR="002E46C2" w:rsidRPr="00020DA1">
        <w:rPr>
          <w:rFonts w:ascii="Arial" w:hAnsi="Arial" w:cs="Arial"/>
          <w:b/>
          <w:bCs/>
          <w:sz w:val="24"/>
          <w:szCs w:val="24"/>
        </w:rPr>
        <w:t xml:space="preserve">  C.C.T. 21FMS00</w:t>
      </w:r>
      <w:r w:rsidR="002C52B2" w:rsidRPr="00020DA1">
        <w:rPr>
          <w:rFonts w:ascii="Arial" w:hAnsi="Arial" w:cs="Arial"/>
          <w:b/>
          <w:bCs/>
          <w:sz w:val="24"/>
          <w:szCs w:val="24"/>
        </w:rPr>
        <w:t>81K</w:t>
      </w:r>
      <w:r w:rsidR="002E46C2" w:rsidRPr="00020DA1">
        <w:rPr>
          <w:rFonts w:ascii="Arial" w:hAnsi="Arial" w:cs="Arial"/>
          <w:b/>
          <w:bCs/>
          <w:sz w:val="24"/>
          <w:szCs w:val="24"/>
        </w:rPr>
        <w:t xml:space="preserve">   </w:t>
      </w:r>
      <w:r w:rsidRPr="00020DA1">
        <w:rPr>
          <w:rFonts w:ascii="Arial" w:hAnsi="Arial" w:cs="Arial"/>
          <w:b/>
          <w:bCs/>
          <w:sz w:val="24"/>
          <w:szCs w:val="24"/>
        </w:rPr>
        <w:t>Tehuacán, Puebla</w:t>
      </w:r>
    </w:p>
    <w:p w14:paraId="66BC6809" w14:textId="77777777" w:rsidR="00262371" w:rsidRPr="00020DA1" w:rsidRDefault="00262371" w:rsidP="00262371">
      <w:pPr>
        <w:spacing w:after="0" w:line="240" w:lineRule="auto"/>
        <w:jc w:val="center"/>
        <w:rPr>
          <w:rFonts w:ascii="Arial" w:hAnsi="Arial" w:cs="Arial"/>
          <w:b/>
          <w:bCs/>
          <w:sz w:val="24"/>
          <w:szCs w:val="24"/>
        </w:rPr>
      </w:pPr>
    </w:p>
    <w:tbl>
      <w:tblPr>
        <w:tblStyle w:val="Tablaconcuadrcula"/>
        <w:tblW w:w="0" w:type="auto"/>
        <w:tblLook w:val="04A0" w:firstRow="1" w:lastRow="0" w:firstColumn="1" w:lastColumn="0" w:noHBand="0" w:noVBand="1"/>
      </w:tblPr>
      <w:tblGrid>
        <w:gridCol w:w="2547"/>
        <w:gridCol w:w="4108"/>
        <w:gridCol w:w="3780"/>
        <w:gridCol w:w="3955"/>
      </w:tblGrid>
      <w:tr w:rsidR="003551F4" w:rsidRPr="00020DA1" w14:paraId="1BF4401F" w14:textId="77777777" w:rsidTr="002F0273">
        <w:tc>
          <w:tcPr>
            <w:tcW w:w="14390" w:type="dxa"/>
            <w:gridSpan w:val="4"/>
            <w:shd w:val="clear" w:color="auto" w:fill="E2EFD9" w:themeFill="accent6" w:themeFillTint="33"/>
          </w:tcPr>
          <w:p w14:paraId="1F084964" w14:textId="6B6277DD" w:rsidR="003551F4" w:rsidRPr="00020DA1" w:rsidRDefault="004761EE" w:rsidP="003551F4">
            <w:pPr>
              <w:jc w:val="center"/>
              <w:rPr>
                <w:rFonts w:ascii="Arial" w:hAnsi="Arial" w:cs="Arial"/>
                <w:b/>
                <w:bCs/>
                <w:sz w:val="24"/>
                <w:szCs w:val="24"/>
              </w:rPr>
            </w:pPr>
            <w:r>
              <w:rPr>
                <w:rFonts w:ascii="Arial" w:hAnsi="Arial" w:cs="Arial"/>
                <w:b/>
                <w:bCs/>
                <w:sz w:val="24"/>
                <w:szCs w:val="24"/>
              </w:rPr>
              <w:t xml:space="preserve">Datos de encabezado </w:t>
            </w:r>
          </w:p>
        </w:tc>
      </w:tr>
      <w:tr w:rsidR="00470C22" w:rsidRPr="00020DA1" w14:paraId="22104B83" w14:textId="77777777" w:rsidTr="007A2222">
        <w:tc>
          <w:tcPr>
            <w:tcW w:w="2547" w:type="dxa"/>
          </w:tcPr>
          <w:p w14:paraId="4B6439EF" w14:textId="77777777" w:rsidR="00470C22" w:rsidRPr="00020DA1" w:rsidRDefault="005E26DA" w:rsidP="00262371">
            <w:pPr>
              <w:jc w:val="center"/>
              <w:rPr>
                <w:rFonts w:ascii="Arial" w:hAnsi="Arial" w:cs="Arial"/>
                <w:b/>
                <w:bCs/>
                <w:sz w:val="24"/>
                <w:szCs w:val="24"/>
              </w:rPr>
            </w:pPr>
            <w:r w:rsidRPr="00020DA1">
              <w:rPr>
                <w:rFonts w:ascii="Arial" w:hAnsi="Arial" w:cs="Arial"/>
                <w:b/>
                <w:bCs/>
                <w:sz w:val="24"/>
                <w:szCs w:val="24"/>
              </w:rPr>
              <w:t>Nombre del Plantel:</w:t>
            </w:r>
          </w:p>
          <w:p w14:paraId="23F2D354" w14:textId="4E37BD41" w:rsidR="005E26DA" w:rsidRPr="00020DA1" w:rsidRDefault="005E26DA" w:rsidP="00262371">
            <w:pPr>
              <w:jc w:val="center"/>
              <w:rPr>
                <w:rFonts w:ascii="Arial" w:hAnsi="Arial" w:cs="Arial"/>
                <w:b/>
                <w:bCs/>
                <w:sz w:val="24"/>
                <w:szCs w:val="24"/>
              </w:rPr>
            </w:pPr>
          </w:p>
        </w:tc>
        <w:tc>
          <w:tcPr>
            <w:tcW w:w="4108" w:type="dxa"/>
          </w:tcPr>
          <w:p w14:paraId="35A1F50A" w14:textId="7DE1E2A5" w:rsidR="00470C22" w:rsidRPr="00020DA1" w:rsidRDefault="002C52B2" w:rsidP="00262371">
            <w:pPr>
              <w:jc w:val="center"/>
              <w:rPr>
                <w:rFonts w:ascii="Arial" w:hAnsi="Arial" w:cs="Arial"/>
                <w:sz w:val="24"/>
                <w:szCs w:val="24"/>
              </w:rPr>
            </w:pPr>
            <w:r w:rsidRPr="00020DA1">
              <w:rPr>
                <w:rFonts w:ascii="Arial" w:hAnsi="Arial" w:cs="Arial"/>
                <w:sz w:val="24"/>
                <w:szCs w:val="24"/>
              </w:rPr>
              <w:t xml:space="preserve">BACHILLERATO DIGITAL NÚM. </w:t>
            </w:r>
            <w:r w:rsidR="00020DA1">
              <w:rPr>
                <w:rFonts w:ascii="Arial" w:hAnsi="Arial" w:cs="Arial"/>
                <w:sz w:val="24"/>
                <w:szCs w:val="24"/>
              </w:rPr>
              <w:t>128</w:t>
            </w:r>
          </w:p>
        </w:tc>
        <w:tc>
          <w:tcPr>
            <w:tcW w:w="3780" w:type="dxa"/>
          </w:tcPr>
          <w:p w14:paraId="21424AF7" w14:textId="0378B008" w:rsidR="00470C22" w:rsidRPr="00020DA1" w:rsidRDefault="005E26DA" w:rsidP="00262371">
            <w:pPr>
              <w:jc w:val="center"/>
              <w:rPr>
                <w:rFonts w:ascii="Arial" w:hAnsi="Arial" w:cs="Arial"/>
                <w:b/>
                <w:bCs/>
                <w:sz w:val="24"/>
                <w:szCs w:val="24"/>
              </w:rPr>
            </w:pPr>
            <w:r w:rsidRPr="00020DA1">
              <w:rPr>
                <w:rFonts w:ascii="Arial" w:hAnsi="Arial" w:cs="Arial"/>
                <w:b/>
                <w:bCs/>
                <w:sz w:val="24"/>
                <w:szCs w:val="24"/>
              </w:rPr>
              <w:t>C.C.T.</w:t>
            </w:r>
          </w:p>
        </w:tc>
        <w:tc>
          <w:tcPr>
            <w:tcW w:w="3955" w:type="dxa"/>
          </w:tcPr>
          <w:p w14:paraId="0742A067" w14:textId="528F70D5" w:rsidR="00262371" w:rsidRPr="00020DA1" w:rsidRDefault="002C52B2" w:rsidP="00262371">
            <w:pPr>
              <w:jc w:val="center"/>
              <w:rPr>
                <w:rFonts w:ascii="Arial" w:hAnsi="Arial" w:cs="Arial"/>
                <w:sz w:val="24"/>
                <w:szCs w:val="24"/>
              </w:rPr>
            </w:pPr>
            <w:r w:rsidRPr="00020DA1">
              <w:rPr>
                <w:rFonts w:ascii="Arial" w:hAnsi="Arial" w:cs="Arial"/>
                <w:sz w:val="24"/>
                <w:szCs w:val="24"/>
              </w:rPr>
              <w:t>21EBH1</w:t>
            </w:r>
            <w:r w:rsidR="00020DA1">
              <w:rPr>
                <w:rFonts w:ascii="Arial" w:hAnsi="Arial" w:cs="Arial"/>
                <w:sz w:val="24"/>
                <w:szCs w:val="24"/>
              </w:rPr>
              <w:t>030Z</w:t>
            </w:r>
          </w:p>
        </w:tc>
      </w:tr>
      <w:tr w:rsidR="005E26DA" w:rsidRPr="00020DA1" w14:paraId="49142D1C" w14:textId="77777777" w:rsidTr="007A2222">
        <w:tc>
          <w:tcPr>
            <w:tcW w:w="2547" w:type="dxa"/>
          </w:tcPr>
          <w:p w14:paraId="775DCD77" w14:textId="1FEE4A68"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Nombre de la UAC:</w:t>
            </w:r>
          </w:p>
        </w:tc>
        <w:tc>
          <w:tcPr>
            <w:tcW w:w="4108" w:type="dxa"/>
          </w:tcPr>
          <w:p w14:paraId="1BC0F8EA" w14:textId="1E062FE0" w:rsidR="005E26DA" w:rsidRDefault="005F1AEE" w:rsidP="005E26DA">
            <w:pPr>
              <w:jc w:val="center"/>
              <w:rPr>
                <w:rFonts w:ascii="Arial" w:hAnsi="Arial" w:cs="Arial"/>
                <w:sz w:val="24"/>
                <w:szCs w:val="24"/>
              </w:rPr>
            </w:pPr>
            <w:r>
              <w:rPr>
                <w:rFonts w:ascii="Arial" w:hAnsi="Arial" w:cs="Arial"/>
                <w:sz w:val="24"/>
                <w:szCs w:val="24"/>
              </w:rPr>
              <w:t xml:space="preserve">Ciencias Sociales </w:t>
            </w:r>
          </w:p>
          <w:p w14:paraId="64A05121" w14:textId="6FA4D3DE" w:rsidR="00071402" w:rsidRPr="00020DA1" w:rsidRDefault="00071402" w:rsidP="005E26DA">
            <w:pPr>
              <w:jc w:val="center"/>
              <w:rPr>
                <w:rFonts w:ascii="Arial" w:hAnsi="Arial" w:cs="Arial"/>
                <w:sz w:val="24"/>
                <w:szCs w:val="24"/>
              </w:rPr>
            </w:pPr>
          </w:p>
        </w:tc>
        <w:tc>
          <w:tcPr>
            <w:tcW w:w="3780" w:type="dxa"/>
          </w:tcPr>
          <w:p w14:paraId="7555456A" w14:textId="45EE12D0"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RS / AC / AFS:</w:t>
            </w:r>
          </w:p>
        </w:tc>
        <w:tc>
          <w:tcPr>
            <w:tcW w:w="3955" w:type="dxa"/>
          </w:tcPr>
          <w:p w14:paraId="59548FDA" w14:textId="66CB4142" w:rsidR="005E26DA" w:rsidRPr="00020DA1" w:rsidRDefault="005E26DA" w:rsidP="005E26DA">
            <w:pPr>
              <w:jc w:val="center"/>
              <w:rPr>
                <w:rFonts w:ascii="Arial" w:hAnsi="Arial" w:cs="Arial"/>
                <w:sz w:val="24"/>
                <w:szCs w:val="24"/>
              </w:rPr>
            </w:pPr>
          </w:p>
          <w:p w14:paraId="6354D8F5" w14:textId="7017FFA9" w:rsidR="005E26DA" w:rsidRPr="00020DA1" w:rsidRDefault="005E26DA" w:rsidP="005E26DA">
            <w:pPr>
              <w:jc w:val="center"/>
              <w:rPr>
                <w:rFonts w:ascii="Arial" w:hAnsi="Arial" w:cs="Arial"/>
                <w:sz w:val="24"/>
                <w:szCs w:val="24"/>
              </w:rPr>
            </w:pPr>
          </w:p>
        </w:tc>
      </w:tr>
      <w:tr w:rsidR="005E26DA" w:rsidRPr="00020DA1" w14:paraId="7A2028BF" w14:textId="77777777" w:rsidTr="007A2222">
        <w:tc>
          <w:tcPr>
            <w:tcW w:w="2547" w:type="dxa"/>
          </w:tcPr>
          <w:p w14:paraId="662DADFD" w14:textId="58A810EC"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Docente:</w:t>
            </w:r>
          </w:p>
        </w:tc>
        <w:tc>
          <w:tcPr>
            <w:tcW w:w="4108" w:type="dxa"/>
          </w:tcPr>
          <w:p w14:paraId="0178B51B" w14:textId="4BB237CA" w:rsidR="005E26DA" w:rsidRPr="00020DA1" w:rsidRDefault="00071402" w:rsidP="005E26DA">
            <w:pPr>
              <w:jc w:val="center"/>
              <w:rPr>
                <w:rFonts w:ascii="Arial" w:hAnsi="Arial" w:cs="Arial"/>
                <w:sz w:val="24"/>
                <w:szCs w:val="24"/>
              </w:rPr>
            </w:pPr>
            <w:r>
              <w:rPr>
                <w:rFonts w:ascii="Arial" w:hAnsi="Arial" w:cs="Arial"/>
                <w:sz w:val="24"/>
                <w:szCs w:val="24"/>
              </w:rPr>
              <w:t>Alejo Gustavo Solano Bautista</w:t>
            </w:r>
          </w:p>
        </w:tc>
        <w:tc>
          <w:tcPr>
            <w:tcW w:w="3780" w:type="dxa"/>
          </w:tcPr>
          <w:p w14:paraId="0EC87965" w14:textId="2AF488BA"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Ciclo escolar:</w:t>
            </w:r>
          </w:p>
        </w:tc>
        <w:tc>
          <w:tcPr>
            <w:tcW w:w="3955" w:type="dxa"/>
          </w:tcPr>
          <w:p w14:paraId="5E6BFDA3" w14:textId="6FB144CC" w:rsidR="005E26DA" w:rsidRPr="00020DA1" w:rsidRDefault="005E26DA" w:rsidP="005E26DA">
            <w:pPr>
              <w:jc w:val="center"/>
              <w:rPr>
                <w:rFonts w:ascii="Arial" w:hAnsi="Arial" w:cs="Arial"/>
                <w:sz w:val="24"/>
                <w:szCs w:val="24"/>
              </w:rPr>
            </w:pPr>
            <w:r w:rsidRPr="00020DA1">
              <w:rPr>
                <w:rFonts w:ascii="Arial" w:hAnsi="Arial" w:cs="Arial"/>
                <w:sz w:val="24"/>
                <w:szCs w:val="24"/>
              </w:rPr>
              <w:t>202</w:t>
            </w:r>
            <w:r w:rsidR="002F0273">
              <w:rPr>
                <w:rFonts w:ascii="Arial" w:hAnsi="Arial" w:cs="Arial"/>
                <w:sz w:val="24"/>
                <w:szCs w:val="24"/>
              </w:rPr>
              <w:t>4</w:t>
            </w:r>
            <w:r w:rsidRPr="00020DA1">
              <w:rPr>
                <w:rFonts w:ascii="Arial" w:hAnsi="Arial" w:cs="Arial"/>
                <w:sz w:val="24"/>
                <w:szCs w:val="24"/>
              </w:rPr>
              <w:t xml:space="preserve"> - 202</w:t>
            </w:r>
            <w:r w:rsidR="002F0273">
              <w:rPr>
                <w:rFonts w:ascii="Arial" w:hAnsi="Arial" w:cs="Arial"/>
                <w:sz w:val="24"/>
                <w:szCs w:val="24"/>
              </w:rPr>
              <w:t>5</w:t>
            </w:r>
          </w:p>
          <w:p w14:paraId="3BE5CE17" w14:textId="1F320EBC" w:rsidR="005E26DA" w:rsidRPr="00020DA1" w:rsidRDefault="005E26DA" w:rsidP="005E26DA">
            <w:pPr>
              <w:jc w:val="center"/>
              <w:rPr>
                <w:rFonts w:ascii="Arial" w:hAnsi="Arial" w:cs="Arial"/>
                <w:sz w:val="24"/>
                <w:szCs w:val="24"/>
              </w:rPr>
            </w:pPr>
          </w:p>
        </w:tc>
      </w:tr>
      <w:tr w:rsidR="005E26DA" w:rsidRPr="00020DA1" w14:paraId="38789F5E" w14:textId="77777777" w:rsidTr="007A2222">
        <w:tc>
          <w:tcPr>
            <w:tcW w:w="2547" w:type="dxa"/>
          </w:tcPr>
          <w:p w14:paraId="3EC82E8F" w14:textId="7A602710"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Semestre:</w:t>
            </w:r>
          </w:p>
        </w:tc>
        <w:tc>
          <w:tcPr>
            <w:tcW w:w="4108" w:type="dxa"/>
          </w:tcPr>
          <w:p w14:paraId="20AEF181" w14:textId="65631319" w:rsidR="005E26DA" w:rsidRPr="00020DA1" w:rsidRDefault="00B94D79" w:rsidP="005E26DA">
            <w:pPr>
              <w:jc w:val="center"/>
              <w:rPr>
                <w:rFonts w:ascii="Arial" w:hAnsi="Arial" w:cs="Arial"/>
                <w:sz w:val="24"/>
                <w:szCs w:val="24"/>
              </w:rPr>
            </w:pPr>
            <w:r>
              <w:rPr>
                <w:rFonts w:ascii="Arial" w:hAnsi="Arial" w:cs="Arial"/>
                <w:sz w:val="24"/>
                <w:szCs w:val="24"/>
              </w:rPr>
              <w:t>Primero</w:t>
            </w:r>
          </w:p>
        </w:tc>
        <w:tc>
          <w:tcPr>
            <w:tcW w:w="3780" w:type="dxa"/>
          </w:tcPr>
          <w:p w14:paraId="72739543" w14:textId="25D60AFA"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Grupo(s):</w:t>
            </w:r>
          </w:p>
        </w:tc>
        <w:tc>
          <w:tcPr>
            <w:tcW w:w="3955" w:type="dxa"/>
          </w:tcPr>
          <w:p w14:paraId="24A721DB" w14:textId="4C49745A" w:rsidR="005E26DA" w:rsidRPr="00020DA1" w:rsidRDefault="005E26DA" w:rsidP="005E26DA">
            <w:pPr>
              <w:jc w:val="center"/>
              <w:rPr>
                <w:rFonts w:ascii="Arial" w:hAnsi="Arial" w:cs="Arial"/>
                <w:sz w:val="24"/>
                <w:szCs w:val="24"/>
              </w:rPr>
            </w:pPr>
            <w:r w:rsidRPr="00020DA1">
              <w:rPr>
                <w:rFonts w:ascii="Arial" w:hAnsi="Arial" w:cs="Arial"/>
                <w:sz w:val="24"/>
                <w:szCs w:val="24"/>
              </w:rPr>
              <w:t>A</w:t>
            </w:r>
          </w:p>
          <w:p w14:paraId="57321C68" w14:textId="6FEE5105" w:rsidR="005E26DA" w:rsidRPr="00020DA1" w:rsidRDefault="005E26DA" w:rsidP="005E26DA">
            <w:pPr>
              <w:jc w:val="center"/>
              <w:rPr>
                <w:rFonts w:ascii="Arial" w:hAnsi="Arial" w:cs="Arial"/>
                <w:sz w:val="24"/>
                <w:szCs w:val="24"/>
              </w:rPr>
            </w:pPr>
          </w:p>
        </w:tc>
      </w:tr>
      <w:tr w:rsidR="005E26DA" w:rsidRPr="00020DA1" w14:paraId="005D9C45" w14:textId="77777777" w:rsidTr="007A2222">
        <w:tc>
          <w:tcPr>
            <w:tcW w:w="2547" w:type="dxa"/>
          </w:tcPr>
          <w:p w14:paraId="0686ADF9" w14:textId="422FABA8" w:rsidR="005E26DA" w:rsidRPr="00020DA1" w:rsidRDefault="005E26DA" w:rsidP="005E26DA">
            <w:pPr>
              <w:jc w:val="center"/>
              <w:rPr>
                <w:rFonts w:ascii="Arial" w:hAnsi="Arial" w:cs="Arial"/>
                <w:b/>
                <w:bCs/>
                <w:sz w:val="24"/>
                <w:szCs w:val="24"/>
              </w:rPr>
            </w:pPr>
            <w:r w:rsidRPr="00020DA1">
              <w:rPr>
                <w:rFonts w:ascii="Arial" w:hAnsi="Arial" w:cs="Arial"/>
                <w:b/>
                <w:bCs/>
                <w:sz w:val="24"/>
                <w:szCs w:val="24"/>
              </w:rPr>
              <w:t>Horas a la semana:</w:t>
            </w:r>
          </w:p>
        </w:tc>
        <w:tc>
          <w:tcPr>
            <w:tcW w:w="4108" w:type="dxa"/>
          </w:tcPr>
          <w:p w14:paraId="77CCCE3E" w14:textId="10E9721B" w:rsidR="005E26DA" w:rsidRPr="00020DA1" w:rsidRDefault="005F1AEE" w:rsidP="005E26DA">
            <w:pPr>
              <w:jc w:val="center"/>
              <w:rPr>
                <w:rFonts w:ascii="Arial" w:hAnsi="Arial" w:cs="Arial"/>
                <w:sz w:val="24"/>
                <w:szCs w:val="24"/>
              </w:rPr>
            </w:pPr>
            <w:r>
              <w:rPr>
                <w:rFonts w:ascii="Arial" w:hAnsi="Arial" w:cs="Arial"/>
                <w:sz w:val="24"/>
                <w:szCs w:val="24"/>
              </w:rPr>
              <w:t>2</w:t>
            </w:r>
          </w:p>
        </w:tc>
        <w:tc>
          <w:tcPr>
            <w:tcW w:w="3780" w:type="dxa"/>
          </w:tcPr>
          <w:p w14:paraId="04C02E70" w14:textId="77777777" w:rsidR="005E26DA" w:rsidRDefault="005E26DA" w:rsidP="005E26DA">
            <w:pPr>
              <w:jc w:val="center"/>
              <w:rPr>
                <w:rFonts w:ascii="Arial" w:hAnsi="Arial" w:cs="Arial"/>
                <w:b/>
                <w:bCs/>
                <w:sz w:val="24"/>
                <w:szCs w:val="24"/>
              </w:rPr>
            </w:pPr>
            <w:r w:rsidRPr="00020DA1">
              <w:rPr>
                <w:rFonts w:ascii="Arial" w:hAnsi="Arial" w:cs="Arial"/>
                <w:b/>
                <w:bCs/>
                <w:sz w:val="24"/>
                <w:szCs w:val="24"/>
              </w:rPr>
              <w:t>Periodo aproximado de trabajo:</w:t>
            </w:r>
          </w:p>
          <w:p w14:paraId="071127D9" w14:textId="793DF949" w:rsidR="0088646D" w:rsidRPr="00020DA1" w:rsidRDefault="0088646D" w:rsidP="005E26DA">
            <w:pPr>
              <w:jc w:val="center"/>
              <w:rPr>
                <w:rFonts w:ascii="Arial" w:hAnsi="Arial" w:cs="Arial"/>
                <w:b/>
                <w:bCs/>
                <w:sz w:val="24"/>
                <w:szCs w:val="24"/>
              </w:rPr>
            </w:pPr>
          </w:p>
        </w:tc>
        <w:tc>
          <w:tcPr>
            <w:tcW w:w="3955" w:type="dxa"/>
          </w:tcPr>
          <w:p w14:paraId="7AC1E81F" w14:textId="73B84F92" w:rsidR="005E26DA" w:rsidRPr="00020DA1" w:rsidRDefault="00014BDD" w:rsidP="005E26DA">
            <w:pPr>
              <w:jc w:val="center"/>
              <w:rPr>
                <w:rFonts w:ascii="Arial" w:hAnsi="Arial" w:cs="Arial"/>
                <w:sz w:val="24"/>
                <w:szCs w:val="24"/>
              </w:rPr>
            </w:pPr>
            <w:r>
              <w:rPr>
                <w:rFonts w:ascii="Arial" w:hAnsi="Arial" w:cs="Arial"/>
                <w:sz w:val="24"/>
                <w:szCs w:val="24"/>
              </w:rPr>
              <w:t>5</w:t>
            </w:r>
            <w:r w:rsidR="005E26DA" w:rsidRPr="00020DA1">
              <w:rPr>
                <w:rFonts w:ascii="Arial" w:hAnsi="Arial" w:cs="Arial"/>
                <w:sz w:val="24"/>
                <w:szCs w:val="24"/>
              </w:rPr>
              <w:t xml:space="preserve"> semana</w:t>
            </w:r>
          </w:p>
          <w:p w14:paraId="3832651B" w14:textId="5F37CD0A" w:rsidR="005E26DA" w:rsidRPr="00020DA1" w:rsidRDefault="005E26DA" w:rsidP="005E26DA">
            <w:pPr>
              <w:jc w:val="center"/>
              <w:rPr>
                <w:rFonts w:ascii="Arial" w:hAnsi="Arial" w:cs="Arial"/>
                <w:sz w:val="24"/>
                <w:szCs w:val="24"/>
              </w:rPr>
            </w:pPr>
          </w:p>
        </w:tc>
      </w:tr>
      <w:tr w:rsidR="002C52B2" w:rsidRPr="00020DA1" w14:paraId="43F425D6" w14:textId="77777777" w:rsidTr="00D16B7A">
        <w:tc>
          <w:tcPr>
            <w:tcW w:w="14390" w:type="dxa"/>
            <w:gridSpan w:val="4"/>
          </w:tcPr>
          <w:p w14:paraId="5457F822" w14:textId="77777777" w:rsidR="002C52B2" w:rsidRDefault="002C52B2" w:rsidP="005E26DA">
            <w:pPr>
              <w:jc w:val="center"/>
              <w:rPr>
                <w:rFonts w:ascii="Arial" w:hAnsi="Arial" w:cs="Arial"/>
                <w:b/>
                <w:bCs/>
                <w:sz w:val="24"/>
                <w:szCs w:val="24"/>
              </w:rPr>
            </w:pPr>
            <w:r w:rsidRPr="00020DA1">
              <w:rPr>
                <w:rFonts w:ascii="Arial" w:hAnsi="Arial" w:cs="Arial"/>
                <w:b/>
                <w:bCs/>
                <w:sz w:val="24"/>
                <w:szCs w:val="24"/>
              </w:rPr>
              <w:t>CONTEXTO DE APRENDIZAJE</w:t>
            </w:r>
          </w:p>
          <w:p w14:paraId="14BF49BC" w14:textId="49377FEA" w:rsidR="00E44906" w:rsidRDefault="00E44906" w:rsidP="00E44906">
            <w:pPr>
              <w:rPr>
                <w:rFonts w:ascii="Arial" w:hAnsi="Arial" w:cs="Arial"/>
                <w:b/>
                <w:bCs/>
                <w:sz w:val="24"/>
                <w:szCs w:val="24"/>
              </w:rPr>
            </w:pPr>
            <w:r>
              <w:rPr>
                <w:rFonts w:ascii="Arial" w:hAnsi="Arial" w:cs="Arial"/>
                <w:b/>
                <w:bCs/>
                <w:sz w:val="24"/>
                <w:szCs w:val="24"/>
              </w:rPr>
              <w:t>Contexto Interno</w:t>
            </w:r>
          </w:p>
          <w:p w14:paraId="04F26F5B" w14:textId="77777777" w:rsidR="001735E4" w:rsidRDefault="001735E4" w:rsidP="001735E4">
            <w:pPr>
              <w:pStyle w:val="NormalWeb"/>
              <w:spacing w:before="0" w:beforeAutospacing="0" w:after="0" w:afterAutospacing="0"/>
              <w:jc w:val="both"/>
              <w:rPr>
                <w:rFonts w:ascii="Arial" w:hAnsi="Arial" w:cs="Arial"/>
                <w:color w:val="000000"/>
                <w:sz w:val="22"/>
                <w:szCs w:val="22"/>
              </w:rPr>
            </w:pPr>
            <w:r w:rsidRPr="00F30D78">
              <w:rPr>
                <w:rFonts w:ascii="Arial" w:hAnsi="Arial" w:cs="Arial"/>
                <w:color w:val="000000"/>
                <w:sz w:val="22"/>
                <w:szCs w:val="22"/>
              </w:rPr>
              <w:t xml:space="preserve">Actualmente las clases se </w:t>
            </w:r>
            <w:r>
              <w:rPr>
                <w:rFonts w:ascii="Arial" w:hAnsi="Arial" w:cs="Arial"/>
                <w:color w:val="000000"/>
                <w:sz w:val="22"/>
                <w:szCs w:val="22"/>
              </w:rPr>
              <w:t>llevan</w:t>
            </w:r>
            <w:r w:rsidRPr="00F30D78">
              <w:rPr>
                <w:rFonts w:ascii="Arial" w:hAnsi="Arial" w:cs="Arial"/>
                <w:color w:val="000000"/>
                <w:sz w:val="22"/>
                <w:szCs w:val="22"/>
              </w:rPr>
              <w:t xml:space="preserve"> en un modelo presencial al 100%, por lo tanto, los aprendientes trabajarán en mayor porcentaje en aula y se complementan con actividades de trabajo autónomo. Se trabaja de forma transversal habilidades socioemocionales y comunicativas, el pensamiento crítico y la comprensión lectora como herramientas indispensables en el proceso educativo.</w:t>
            </w:r>
            <w:r w:rsidRPr="00F30D78">
              <w:rPr>
                <w:rFonts w:ascii="Arial" w:hAnsi="Arial" w:cs="Arial"/>
              </w:rPr>
              <w:t xml:space="preserve"> </w:t>
            </w:r>
            <w:r w:rsidRPr="00F30D78">
              <w:rPr>
                <w:rFonts w:ascii="Arial" w:hAnsi="Arial" w:cs="Arial"/>
                <w:color w:val="000000"/>
                <w:sz w:val="22"/>
                <w:szCs w:val="22"/>
              </w:rPr>
              <w:t>Las condiciones culturales, sociales, económicas de la localidad, como la: inestabilidad en la conectividad, la falta de computadoras, el compartir con hermanos el único dispositivo al que tiene acceso la familia y el grado de estudios de los padres ocasionan que la transmisión de conocimientos se vean vulnerados, pero se emplean estrategias apropiadas que le permitan desarrollarse en un ambiente de aprendizaje equitativo y justo que sean al mismo tiempo para fortalecer la comunidad de aprendizaje.</w:t>
            </w:r>
            <w:r w:rsidRPr="00F30D78">
              <w:rPr>
                <w:rFonts w:ascii="Arial" w:hAnsi="Arial" w:cs="Arial"/>
              </w:rPr>
              <w:t xml:space="preserve"> </w:t>
            </w:r>
            <w:r w:rsidRPr="00F30D78">
              <w:rPr>
                <w:rFonts w:ascii="Arial" w:hAnsi="Arial" w:cs="Arial"/>
                <w:color w:val="000000"/>
                <w:sz w:val="22"/>
                <w:szCs w:val="22"/>
              </w:rPr>
              <w:t xml:space="preserve">El uso plataformas, correo electrónico, redes sociales y demás herramientas digitales aunado al compromiso del aprendiente y padre de familia ha permitido momento que nuestra institución se encuentra integrada de, </w:t>
            </w:r>
            <w:r>
              <w:rPr>
                <w:rFonts w:ascii="Arial" w:hAnsi="Arial" w:cs="Arial"/>
                <w:color w:val="000000"/>
                <w:sz w:val="22"/>
                <w:szCs w:val="22"/>
              </w:rPr>
              <w:t>39</w:t>
            </w:r>
            <w:r w:rsidRPr="00F30D78">
              <w:rPr>
                <w:rFonts w:ascii="Arial" w:hAnsi="Arial" w:cs="Arial"/>
                <w:color w:val="000000"/>
                <w:sz w:val="22"/>
                <w:szCs w:val="22"/>
              </w:rPr>
              <w:t xml:space="preserve"> estudiantes distribuidos de la siguiente forma: primer año 1</w:t>
            </w:r>
            <w:r>
              <w:rPr>
                <w:rFonts w:ascii="Arial" w:hAnsi="Arial" w:cs="Arial"/>
                <w:color w:val="000000"/>
                <w:sz w:val="22"/>
                <w:szCs w:val="22"/>
              </w:rPr>
              <w:t>3</w:t>
            </w:r>
            <w:r w:rsidRPr="00F30D78">
              <w:rPr>
                <w:rFonts w:ascii="Arial" w:hAnsi="Arial" w:cs="Arial"/>
                <w:color w:val="000000"/>
                <w:sz w:val="22"/>
                <w:szCs w:val="22"/>
              </w:rPr>
              <w:t>, segundo año 1</w:t>
            </w:r>
            <w:r>
              <w:rPr>
                <w:rFonts w:ascii="Arial" w:hAnsi="Arial" w:cs="Arial"/>
                <w:color w:val="000000"/>
                <w:sz w:val="22"/>
                <w:szCs w:val="22"/>
              </w:rPr>
              <w:t>2</w:t>
            </w:r>
            <w:r w:rsidRPr="00F30D78">
              <w:rPr>
                <w:rFonts w:ascii="Arial" w:hAnsi="Arial" w:cs="Arial"/>
                <w:color w:val="000000"/>
                <w:sz w:val="22"/>
                <w:szCs w:val="22"/>
              </w:rPr>
              <w:t xml:space="preserve"> y tercer año 1</w:t>
            </w:r>
            <w:r>
              <w:rPr>
                <w:rFonts w:ascii="Arial" w:hAnsi="Arial" w:cs="Arial"/>
                <w:color w:val="000000"/>
                <w:sz w:val="22"/>
                <w:szCs w:val="22"/>
              </w:rPr>
              <w:t>4</w:t>
            </w:r>
            <w:r w:rsidRPr="00F30D78">
              <w:rPr>
                <w:rFonts w:ascii="Arial" w:hAnsi="Arial" w:cs="Arial"/>
                <w:color w:val="000000"/>
                <w:sz w:val="22"/>
                <w:szCs w:val="22"/>
              </w:rPr>
              <w:t xml:space="preserve"> estudiantes respectivamente.</w:t>
            </w:r>
          </w:p>
          <w:p w14:paraId="63A6B4B2" w14:textId="77777777" w:rsidR="001735E4" w:rsidRPr="00F30D78" w:rsidRDefault="001735E4" w:rsidP="001735E4">
            <w:pPr>
              <w:pStyle w:val="NormalWeb"/>
              <w:spacing w:before="0" w:beforeAutospacing="0" w:after="0" w:afterAutospacing="0"/>
              <w:jc w:val="both"/>
              <w:rPr>
                <w:rFonts w:ascii="Arial" w:hAnsi="Arial" w:cs="Arial"/>
              </w:rPr>
            </w:pPr>
          </w:p>
          <w:p w14:paraId="5C31FE37" w14:textId="0D6F0B2D" w:rsidR="001735E4" w:rsidRPr="00020DA1" w:rsidRDefault="001735E4" w:rsidP="001735E4">
            <w:pPr>
              <w:rPr>
                <w:rFonts w:ascii="Arial" w:hAnsi="Arial" w:cs="Arial"/>
                <w:b/>
                <w:bCs/>
                <w:sz w:val="24"/>
                <w:szCs w:val="24"/>
              </w:rPr>
            </w:pPr>
            <w:r w:rsidRPr="00F30D78">
              <w:rPr>
                <w:rFonts w:ascii="Arial" w:hAnsi="Arial" w:cs="Arial"/>
                <w:color w:val="000000"/>
              </w:rPr>
              <w:t xml:space="preserve">El grupo </w:t>
            </w:r>
            <w:r>
              <w:rPr>
                <w:rFonts w:ascii="Arial" w:hAnsi="Arial" w:cs="Arial"/>
                <w:color w:val="000000"/>
              </w:rPr>
              <w:t>de</w:t>
            </w:r>
            <w:r w:rsidRPr="00F30D78">
              <w:rPr>
                <w:rFonts w:ascii="Arial" w:hAnsi="Arial" w:cs="Arial"/>
                <w:color w:val="000000"/>
              </w:rPr>
              <w:t xml:space="preserve"> </w:t>
            </w:r>
            <w:r>
              <w:rPr>
                <w:rFonts w:ascii="Arial" w:hAnsi="Arial" w:cs="Arial"/>
                <w:color w:val="000000"/>
              </w:rPr>
              <w:t>tercer</w:t>
            </w:r>
            <w:r w:rsidRPr="00F30D78">
              <w:rPr>
                <w:rFonts w:ascii="Arial" w:hAnsi="Arial" w:cs="Arial"/>
                <w:color w:val="000000"/>
              </w:rPr>
              <w:t xml:space="preserve"> semestre está conformado por 1</w:t>
            </w:r>
            <w:r>
              <w:rPr>
                <w:rFonts w:ascii="Arial" w:hAnsi="Arial" w:cs="Arial"/>
                <w:color w:val="000000"/>
              </w:rPr>
              <w:t>3</w:t>
            </w:r>
            <w:r w:rsidRPr="00F30D78">
              <w:rPr>
                <w:rFonts w:ascii="Arial" w:hAnsi="Arial" w:cs="Arial"/>
                <w:color w:val="000000"/>
              </w:rPr>
              <w:t xml:space="preserve"> alumnos, sus edades oscilan entre los 16 y 17 años respectivamente. Provenientes de distintas comunidades Estanzuela, Hidalgo, San Pedro y San Pablo Netitlan y Atecoxco.  Para la identificación de los estilos de aprendizaje se realizó el test de estilos de aprendizaje de la caja de herramientas de YO NO ABANDONO, arrojando que el 70 % de los alumnos posee un estilo de aprendizaje auditivo, el 10 % estilo de aprendizaje visual, y el 20 % estilo de aprendizaje kinestésico. Dentro de las características generales del grupo en relación a sus intereses y desarrollo de habilidades se encuentra el gusto por la lectura, tocar instrumentos cómo la guitarra, bailar, cantar, así como la elaboración de manualidades y artesanías de palma. Estos elementos identificados permitirán orientar mejor el aprendizaje, además de establecer las intervenciones educativas necesarias para apoyar el desarrollo del proceso educativo en los estudiantes, y coadyuvar las características de los aprendientes, en la implementación de estrategias dentro de la planeación didáctica</w:t>
            </w:r>
          </w:p>
          <w:p w14:paraId="4CFF735C" w14:textId="77777777" w:rsidR="002C52B2" w:rsidRPr="00020DA1" w:rsidRDefault="002C52B2" w:rsidP="005E26DA">
            <w:pPr>
              <w:jc w:val="center"/>
              <w:rPr>
                <w:rFonts w:ascii="Arial" w:hAnsi="Arial" w:cs="Arial"/>
                <w:b/>
                <w:bCs/>
                <w:sz w:val="24"/>
                <w:szCs w:val="24"/>
              </w:rPr>
            </w:pPr>
          </w:p>
          <w:p w14:paraId="76DF4EF1" w14:textId="556DE26E" w:rsidR="002C52B2" w:rsidRDefault="00E44906" w:rsidP="00E44906">
            <w:pPr>
              <w:rPr>
                <w:rFonts w:ascii="Arial" w:hAnsi="Arial" w:cs="Arial"/>
                <w:b/>
                <w:bCs/>
                <w:sz w:val="24"/>
                <w:szCs w:val="24"/>
              </w:rPr>
            </w:pPr>
            <w:r>
              <w:rPr>
                <w:rFonts w:ascii="Arial" w:hAnsi="Arial" w:cs="Arial"/>
                <w:b/>
                <w:bCs/>
                <w:sz w:val="24"/>
                <w:szCs w:val="24"/>
              </w:rPr>
              <w:t>Contexto externo</w:t>
            </w:r>
          </w:p>
          <w:p w14:paraId="42489B71" w14:textId="77777777" w:rsidR="00E44906" w:rsidRPr="00F82B0D" w:rsidRDefault="00E44906" w:rsidP="00E44906">
            <w:pPr>
              <w:jc w:val="both"/>
              <w:rPr>
                <w:rFonts w:ascii="Arial" w:hAnsi="Arial" w:cs="Arial"/>
                <w:szCs w:val="18"/>
              </w:rPr>
            </w:pPr>
            <w:r w:rsidRPr="00F82B0D">
              <w:rPr>
                <w:rFonts w:ascii="Arial" w:hAnsi="Arial" w:cs="Arial"/>
                <w:szCs w:val="18"/>
              </w:rPr>
              <w:lastRenderedPageBreak/>
              <w:t>El Bachillerato Digital Núm. 128 se sitúa en la localidad de Estanzuela, municipio de Zapotitlán del estado de Puebla. Con código postal 75878. Atiende a las localidades aledañas San Pedro y San Pablo Netitlán, San Pablo Netitlán, Atecoxco, Colonia Hidalgo y Guadalupe la Meza. Es una zona perteneciente a la mixteca Poblana. Los jóvenes tienen que caminar más de media hora para llegar todos los días a clases.</w:t>
            </w:r>
          </w:p>
          <w:p w14:paraId="76801185" w14:textId="77777777" w:rsidR="00E44906" w:rsidRPr="00F82B0D" w:rsidRDefault="00E44906" w:rsidP="00E44906">
            <w:pPr>
              <w:jc w:val="both"/>
              <w:rPr>
                <w:rFonts w:ascii="Arial" w:hAnsi="Arial" w:cs="Arial"/>
                <w:szCs w:val="18"/>
              </w:rPr>
            </w:pPr>
            <w:r w:rsidRPr="00F82B0D">
              <w:rPr>
                <w:rFonts w:ascii="Arial" w:hAnsi="Arial" w:cs="Arial"/>
                <w:szCs w:val="18"/>
              </w:rPr>
              <w:t>Los pobladores se dedican a la elaboración de sombrero de palma y a la siembra de temporal, esto contribuye en gran medida a su economía. Algunos familiares emigran a la ciudad de México por la falta de trabajo estable.</w:t>
            </w:r>
          </w:p>
          <w:p w14:paraId="1FC782DD" w14:textId="77168AAC" w:rsidR="002C52B2" w:rsidRPr="00020DA1" w:rsidRDefault="002C52B2" w:rsidP="0066562E">
            <w:pPr>
              <w:rPr>
                <w:rFonts w:ascii="Arial" w:hAnsi="Arial" w:cs="Arial"/>
                <w:b/>
                <w:bCs/>
                <w:sz w:val="24"/>
                <w:szCs w:val="24"/>
              </w:rPr>
            </w:pPr>
          </w:p>
        </w:tc>
      </w:tr>
    </w:tbl>
    <w:p w14:paraId="0E7DDF86" w14:textId="77777777" w:rsidR="00853E1F" w:rsidRPr="00020DA1" w:rsidRDefault="00853E1F" w:rsidP="00D23C37">
      <w:pPr>
        <w:rPr>
          <w:rFonts w:ascii="Arial" w:hAnsi="Arial" w:cs="Arial"/>
          <w:b/>
          <w:bCs/>
          <w:sz w:val="24"/>
          <w:szCs w:val="24"/>
        </w:rPr>
      </w:pPr>
    </w:p>
    <w:tbl>
      <w:tblPr>
        <w:tblStyle w:val="Tablaconcuadrcula"/>
        <w:tblW w:w="0" w:type="auto"/>
        <w:tblLook w:val="04A0" w:firstRow="1" w:lastRow="0" w:firstColumn="1" w:lastColumn="0" w:noHBand="0" w:noVBand="1"/>
      </w:tblPr>
      <w:tblGrid>
        <w:gridCol w:w="4673"/>
        <w:gridCol w:w="9717"/>
      </w:tblGrid>
      <w:tr w:rsidR="00390A23" w:rsidRPr="00020DA1" w14:paraId="39ABD1D4" w14:textId="77777777" w:rsidTr="00E01B44">
        <w:tc>
          <w:tcPr>
            <w:tcW w:w="14390" w:type="dxa"/>
            <w:gridSpan w:val="2"/>
            <w:shd w:val="clear" w:color="auto" w:fill="E2EFD9" w:themeFill="accent6" w:themeFillTint="33"/>
          </w:tcPr>
          <w:p w14:paraId="2F5A639A" w14:textId="01F676EA" w:rsidR="00390A23" w:rsidRPr="00020DA1" w:rsidRDefault="00390A23" w:rsidP="007A2222">
            <w:pPr>
              <w:jc w:val="center"/>
              <w:rPr>
                <w:rFonts w:ascii="Arial" w:hAnsi="Arial" w:cs="Arial"/>
                <w:b/>
                <w:bCs/>
                <w:sz w:val="24"/>
                <w:szCs w:val="24"/>
              </w:rPr>
            </w:pPr>
            <w:r w:rsidRPr="00020DA1">
              <w:rPr>
                <w:rFonts w:ascii="Arial" w:hAnsi="Arial" w:cs="Arial"/>
                <w:b/>
                <w:bCs/>
                <w:sz w:val="24"/>
                <w:szCs w:val="24"/>
              </w:rPr>
              <w:t>Sit</w:t>
            </w:r>
            <w:r w:rsidR="00852FF6" w:rsidRPr="00020DA1">
              <w:rPr>
                <w:rFonts w:ascii="Arial" w:hAnsi="Arial" w:cs="Arial"/>
                <w:b/>
                <w:bCs/>
                <w:sz w:val="24"/>
                <w:szCs w:val="24"/>
              </w:rPr>
              <w:t>u</w:t>
            </w:r>
            <w:r w:rsidRPr="00020DA1">
              <w:rPr>
                <w:rFonts w:ascii="Arial" w:hAnsi="Arial" w:cs="Arial"/>
                <w:b/>
                <w:bCs/>
                <w:sz w:val="24"/>
                <w:szCs w:val="24"/>
              </w:rPr>
              <w:t>ación de Aprendizaje</w:t>
            </w:r>
          </w:p>
        </w:tc>
      </w:tr>
      <w:tr w:rsidR="007A2222" w:rsidRPr="00020DA1" w14:paraId="7C857839" w14:textId="77777777" w:rsidTr="00390A23">
        <w:tc>
          <w:tcPr>
            <w:tcW w:w="4673" w:type="dxa"/>
          </w:tcPr>
          <w:p w14:paraId="61196CF7" w14:textId="77777777" w:rsidR="006834C8" w:rsidRPr="00020DA1" w:rsidRDefault="006834C8" w:rsidP="007A2222">
            <w:pPr>
              <w:jc w:val="center"/>
              <w:rPr>
                <w:rFonts w:ascii="Arial" w:hAnsi="Arial" w:cs="Arial"/>
                <w:b/>
                <w:bCs/>
                <w:sz w:val="24"/>
                <w:szCs w:val="24"/>
              </w:rPr>
            </w:pPr>
          </w:p>
          <w:p w14:paraId="6B54D916" w14:textId="77777777" w:rsidR="006834C8" w:rsidRPr="00020DA1" w:rsidRDefault="006834C8" w:rsidP="00387392">
            <w:pPr>
              <w:rPr>
                <w:rFonts w:ascii="Arial" w:hAnsi="Arial" w:cs="Arial"/>
                <w:b/>
                <w:bCs/>
                <w:sz w:val="24"/>
                <w:szCs w:val="24"/>
              </w:rPr>
            </w:pPr>
          </w:p>
          <w:p w14:paraId="271666A5" w14:textId="77777777" w:rsidR="006834C8" w:rsidRPr="00020DA1" w:rsidRDefault="006834C8" w:rsidP="007A2222">
            <w:pPr>
              <w:jc w:val="center"/>
              <w:rPr>
                <w:rFonts w:ascii="Arial" w:hAnsi="Arial" w:cs="Arial"/>
                <w:b/>
                <w:bCs/>
                <w:sz w:val="24"/>
                <w:szCs w:val="24"/>
              </w:rPr>
            </w:pPr>
          </w:p>
          <w:p w14:paraId="0F9D856A" w14:textId="3118FFB4" w:rsidR="007A2222" w:rsidRPr="00020DA1" w:rsidRDefault="00390A23" w:rsidP="007A2222">
            <w:pPr>
              <w:jc w:val="center"/>
              <w:rPr>
                <w:rFonts w:ascii="Arial" w:hAnsi="Arial" w:cs="Arial"/>
                <w:b/>
                <w:bCs/>
                <w:sz w:val="24"/>
                <w:szCs w:val="24"/>
              </w:rPr>
            </w:pPr>
            <w:r w:rsidRPr="00020DA1">
              <w:rPr>
                <w:rFonts w:ascii="Arial" w:hAnsi="Arial" w:cs="Arial"/>
                <w:b/>
                <w:bCs/>
                <w:sz w:val="24"/>
                <w:szCs w:val="24"/>
              </w:rPr>
              <w:t>Progresión o Progresiones de Aprendizaje</w:t>
            </w:r>
            <w:r w:rsidR="00E3613D" w:rsidRPr="00020DA1">
              <w:rPr>
                <w:rFonts w:ascii="Arial" w:hAnsi="Arial" w:cs="Arial"/>
                <w:b/>
                <w:bCs/>
                <w:sz w:val="24"/>
                <w:szCs w:val="24"/>
              </w:rPr>
              <w:t>:</w:t>
            </w:r>
          </w:p>
        </w:tc>
        <w:tc>
          <w:tcPr>
            <w:tcW w:w="9717" w:type="dxa"/>
          </w:tcPr>
          <w:p w14:paraId="401FBE79" w14:textId="6438364B" w:rsidR="000B7858" w:rsidRPr="00D1683B" w:rsidRDefault="00306ADD" w:rsidP="000B7858">
            <w:pPr>
              <w:jc w:val="both"/>
              <w:rPr>
                <w:rFonts w:ascii="Arial" w:hAnsi="Arial" w:cs="Arial"/>
              </w:rPr>
            </w:pPr>
            <w:r w:rsidRPr="00D1683B">
              <w:rPr>
                <w:rFonts w:ascii="Arial" w:hAnsi="Arial" w:cs="Arial"/>
              </w:rPr>
              <w:t xml:space="preserve">P1. </w:t>
            </w:r>
            <w:r w:rsidR="00D1683B" w:rsidRPr="00D1683B">
              <w:rPr>
                <w:rFonts w:ascii="Arial" w:hAnsi="Arial" w:cs="Arial"/>
              </w:rPr>
              <w:t>Reconoce sus necesidades materiales (vitales y no vitales) personales, familiares y de su comunidad para comprender y explicar la forma en que son satisfechas.</w:t>
            </w:r>
          </w:p>
          <w:p w14:paraId="3055B5B0" w14:textId="77777777" w:rsidR="00D1683B" w:rsidRDefault="00D1683B" w:rsidP="000B7858">
            <w:pPr>
              <w:jc w:val="both"/>
              <w:rPr>
                <w:rFonts w:ascii="Arial" w:hAnsi="Arial" w:cs="Arial"/>
              </w:rPr>
            </w:pPr>
            <w:r w:rsidRPr="00D1683B">
              <w:rPr>
                <w:rFonts w:ascii="Arial" w:hAnsi="Arial" w:cs="Arial"/>
              </w:rPr>
              <w:t>Identifica, indaga y define los procesos de producción (¿qué producir?, ¿cómo producir?, ¿cuánto producir?</w:t>
            </w:r>
          </w:p>
          <w:p w14:paraId="0CE6D756" w14:textId="77777777" w:rsidR="00D1683B" w:rsidRDefault="00D1683B" w:rsidP="000B7858">
            <w:pPr>
              <w:jc w:val="both"/>
              <w:rPr>
                <w:rFonts w:ascii="Arial" w:hAnsi="Arial" w:cs="Arial"/>
              </w:rPr>
            </w:pPr>
          </w:p>
          <w:p w14:paraId="074EB1CF" w14:textId="6327E771" w:rsidR="00D1683B" w:rsidRDefault="00D1683B" w:rsidP="000B7858">
            <w:pPr>
              <w:jc w:val="both"/>
              <w:rPr>
                <w:rFonts w:ascii="Arial" w:hAnsi="Arial" w:cs="Arial"/>
              </w:rPr>
            </w:pPr>
            <w:r w:rsidRPr="00D1683B">
              <w:rPr>
                <w:rFonts w:ascii="Arial" w:hAnsi="Arial" w:cs="Arial"/>
              </w:rPr>
              <w:t xml:space="preserve"> P2. y ¿para quién producir?) y sus factores (tierra, trabajo, capital y organización), incluida en este proceso la relación que se establece con la naturaleza; para comprender y explicar cómo se satisfacen las necesidades en la comunidad, región, país y mundo.</w:t>
            </w:r>
          </w:p>
          <w:p w14:paraId="34FCC52D" w14:textId="77777777" w:rsidR="00D1683B" w:rsidRPr="00D1683B" w:rsidRDefault="00D1683B" w:rsidP="000B7858">
            <w:pPr>
              <w:jc w:val="both"/>
              <w:rPr>
                <w:rFonts w:ascii="Arial" w:hAnsi="Arial" w:cs="Arial"/>
              </w:rPr>
            </w:pPr>
          </w:p>
          <w:p w14:paraId="121FEA72" w14:textId="11C6CFD8" w:rsidR="00D1683B" w:rsidRPr="00D1683B" w:rsidRDefault="00D1683B" w:rsidP="000B7858">
            <w:pPr>
              <w:jc w:val="both"/>
              <w:rPr>
                <w:rFonts w:ascii="Arial" w:hAnsi="Arial" w:cs="Arial"/>
              </w:rPr>
            </w:pPr>
            <w:r w:rsidRPr="00D1683B">
              <w:rPr>
                <w:rFonts w:ascii="Arial" w:hAnsi="Arial" w:cs="Arial"/>
              </w:rPr>
              <w:t>P3. Define, aplica y explica cómo se organizan las sociedades, a partir de los elementos que integran la organización de la sociedad: familia y sujeto social, clases y grupos sociales, papel social, comunidad, instituciones e interculturalidad, así como la función que tienen al interior de la misma, y las interrelaciones a que se da lugar entre estos elementos para para ubicarse al interior de la misma como un sujeto social, que a la vez es parte de una colectividad en constante interacción con las diversas colectividades</w:t>
            </w:r>
          </w:p>
          <w:p w14:paraId="2913ED5B" w14:textId="1C38F5FB" w:rsidR="00022516" w:rsidRPr="00A64741" w:rsidRDefault="00022516" w:rsidP="00022516">
            <w:pPr>
              <w:jc w:val="both"/>
              <w:rPr>
                <w:rFonts w:ascii="Arial" w:hAnsi="Arial" w:cs="Arial"/>
                <w:sz w:val="24"/>
                <w:szCs w:val="24"/>
              </w:rPr>
            </w:pPr>
          </w:p>
        </w:tc>
      </w:tr>
      <w:tr w:rsidR="007A2222" w:rsidRPr="00020DA1" w14:paraId="5C708889" w14:textId="77777777" w:rsidTr="00390A23">
        <w:tc>
          <w:tcPr>
            <w:tcW w:w="4673" w:type="dxa"/>
          </w:tcPr>
          <w:p w14:paraId="5F8FE6F0" w14:textId="77777777" w:rsidR="006834C8" w:rsidRPr="00020DA1" w:rsidRDefault="006834C8" w:rsidP="007A2222">
            <w:pPr>
              <w:jc w:val="center"/>
              <w:rPr>
                <w:rFonts w:ascii="Arial" w:hAnsi="Arial" w:cs="Arial"/>
                <w:b/>
                <w:bCs/>
                <w:sz w:val="24"/>
                <w:szCs w:val="24"/>
              </w:rPr>
            </w:pPr>
          </w:p>
          <w:p w14:paraId="27621D71" w14:textId="216CA202" w:rsidR="007A2222" w:rsidRPr="00020DA1" w:rsidRDefault="00390A23" w:rsidP="007A2222">
            <w:pPr>
              <w:jc w:val="center"/>
              <w:rPr>
                <w:rFonts w:ascii="Arial" w:hAnsi="Arial" w:cs="Arial"/>
                <w:b/>
                <w:bCs/>
                <w:sz w:val="24"/>
                <w:szCs w:val="24"/>
              </w:rPr>
            </w:pPr>
            <w:r w:rsidRPr="00020DA1">
              <w:rPr>
                <w:rFonts w:ascii="Arial" w:hAnsi="Arial" w:cs="Arial"/>
                <w:b/>
                <w:bCs/>
                <w:sz w:val="24"/>
                <w:szCs w:val="24"/>
              </w:rPr>
              <w:t>Categorías</w:t>
            </w:r>
            <w:r w:rsidR="001315EE" w:rsidRPr="00020DA1">
              <w:rPr>
                <w:rFonts w:ascii="Arial" w:hAnsi="Arial" w:cs="Arial"/>
                <w:b/>
                <w:bCs/>
                <w:sz w:val="24"/>
                <w:szCs w:val="24"/>
              </w:rPr>
              <w:t>/Conceptos Centrales:</w:t>
            </w:r>
          </w:p>
        </w:tc>
        <w:tc>
          <w:tcPr>
            <w:tcW w:w="9717" w:type="dxa"/>
          </w:tcPr>
          <w:p w14:paraId="3AC4EFFD" w14:textId="77777777" w:rsidR="002C52B2" w:rsidRPr="00FB4E8B" w:rsidRDefault="00FB4E8B" w:rsidP="00262371">
            <w:pPr>
              <w:rPr>
                <w:rFonts w:ascii="Arial" w:hAnsi="Arial" w:cs="Arial"/>
              </w:rPr>
            </w:pPr>
            <w:r w:rsidRPr="00FB4E8B">
              <w:rPr>
                <w:rFonts w:ascii="Arial" w:hAnsi="Arial" w:cs="Arial"/>
              </w:rPr>
              <w:t>C1 El bienestar y la satisfacción de las necesidades.</w:t>
            </w:r>
          </w:p>
          <w:p w14:paraId="5B5175B6" w14:textId="77777777" w:rsidR="00FB4E8B" w:rsidRPr="00FB4E8B" w:rsidRDefault="00FB4E8B" w:rsidP="00262371">
            <w:pPr>
              <w:rPr>
                <w:rFonts w:ascii="Arial" w:hAnsi="Arial" w:cs="Arial"/>
              </w:rPr>
            </w:pPr>
            <w:r w:rsidRPr="00FB4E8B">
              <w:rPr>
                <w:rFonts w:ascii="Arial" w:hAnsi="Arial" w:cs="Arial"/>
              </w:rPr>
              <w:t>C2 La organización de la sociedad.</w:t>
            </w:r>
          </w:p>
          <w:p w14:paraId="7A103FE7" w14:textId="1CC9E6E5" w:rsidR="00FB4E8B" w:rsidRPr="00BD15AD" w:rsidRDefault="00FB4E8B" w:rsidP="00262371">
            <w:pPr>
              <w:rPr>
                <w:rFonts w:ascii="Arial" w:hAnsi="Arial" w:cs="Arial"/>
                <w:b/>
                <w:bCs/>
                <w:sz w:val="24"/>
                <w:szCs w:val="24"/>
              </w:rPr>
            </w:pPr>
          </w:p>
        </w:tc>
      </w:tr>
      <w:tr w:rsidR="007A2222" w:rsidRPr="00020DA1" w14:paraId="0CDCD110" w14:textId="77777777" w:rsidTr="00390A23">
        <w:tc>
          <w:tcPr>
            <w:tcW w:w="4673" w:type="dxa"/>
          </w:tcPr>
          <w:p w14:paraId="2CDF63E2" w14:textId="77777777" w:rsidR="006834C8" w:rsidRPr="00020DA1" w:rsidRDefault="006834C8" w:rsidP="00387392">
            <w:pPr>
              <w:rPr>
                <w:rFonts w:ascii="Arial" w:hAnsi="Arial" w:cs="Arial"/>
                <w:b/>
                <w:bCs/>
                <w:sz w:val="24"/>
                <w:szCs w:val="24"/>
              </w:rPr>
            </w:pPr>
          </w:p>
          <w:p w14:paraId="6432E747" w14:textId="0FFE6117" w:rsidR="007A2222" w:rsidRPr="00020DA1" w:rsidRDefault="00390A23" w:rsidP="007A2222">
            <w:pPr>
              <w:jc w:val="center"/>
              <w:rPr>
                <w:rFonts w:ascii="Arial" w:hAnsi="Arial" w:cs="Arial"/>
                <w:b/>
                <w:bCs/>
                <w:sz w:val="24"/>
                <w:szCs w:val="24"/>
              </w:rPr>
            </w:pPr>
            <w:r w:rsidRPr="00020DA1">
              <w:rPr>
                <w:rFonts w:ascii="Arial" w:hAnsi="Arial" w:cs="Arial"/>
                <w:b/>
                <w:bCs/>
                <w:sz w:val="24"/>
                <w:szCs w:val="24"/>
              </w:rPr>
              <w:t>Subcategorías</w:t>
            </w:r>
            <w:r w:rsidR="001315EE" w:rsidRPr="00020DA1">
              <w:rPr>
                <w:rFonts w:ascii="Arial" w:hAnsi="Arial" w:cs="Arial"/>
                <w:b/>
                <w:bCs/>
                <w:sz w:val="24"/>
                <w:szCs w:val="24"/>
              </w:rPr>
              <w:t>/Conceptos Transversales:</w:t>
            </w:r>
          </w:p>
        </w:tc>
        <w:tc>
          <w:tcPr>
            <w:tcW w:w="9717" w:type="dxa"/>
          </w:tcPr>
          <w:p w14:paraId="25FB0B18" w14:textId="77777777" w:rsidR="00E3613D" w:rsidRPr="00670EB7" w:rsidRDefault="00670EB7" w:rsidP="004259A9">
            <w:pPr>
              <w:jc w:val="both"/>
              <w:rPr>
                <w:rFonts w:ascii="Arial" w:hAnsi="Arial" w:cs="Arial"/>
              </w:rPr>
            </w:pPr>
            <w:r w:rsidRPr="00670EB7">
              <w:rPr>
                <w:rFonts w:ascii="Arial" w:hAnsi="Arial" w:cs="Arial"/>
              </w:rPr>
              <w:t>S1 Producción y distribución de la riqueza.</w:t>
            </w:r>
          </w:p>
          <w:p w14:paraId="5C791F1E" w14:textId="77777777" w:rsidR="00670EB7" w:rsidRPr="00670EB7" w:rsidRDefault="00670EB7" w:rsidP="004259A9">
            <w:pPr>
              <w:jc w:val="both"/>
              <w:rPr>
                <w:rFonts w:ascii="Arial" w:hAnsi="Arial" w:cs="Arial"/>
              </w:rPr>
            </w:pPr>
            <w:r w:rsidRPr="00670EB7">
              <w:rPr>
                <w:rFonts w:ascii="Arial" w:hAnsi="Arial" w:cs="Arial"/>
              </w:rPr>
              <w:t xml:space="preserve">S1 Familia y sujeto social. </w:t>
            </w:r>
          </w:p>
          <w:p w14:paraId="2FE380E5" w14:textId="77777777" w:rsidR="00670EB7" w:rsidRPr="00670EB7" w:rsidRDefault="00670EB7" w:rsidP="004259A9">
            <w:pPr>
              <w:jc w:val="both"/>
              <w:rPr>
                <w:rFonts w:ascii="Arial" w:hAnsi="Arial" w:cs="Arial"/>
              </w:rPr>
            </w:pPr>
            <w:r w:rsidRPr="00670EB7">
              <w:rPr>
                <w:rFonts w:ascii="Arial" w:hAnsi="Arial" w:cs="Arial"/>
              </w:rPr>
              <w:t xml:space="preserve">S2 Clases y grupos sociales. </w:t>
            </w:r>
          </w:p>
          <w:p w14:paraId="0B3C1D60" w14:textId="77777777" w:rsidR="00670EB7" w:rsidRPr="00670EB7" w:rsidRDefault="00670EB7" w:rsidP="004259A9">
            <w:pPr>
              <w:jc w:val="both"/>
              <w:rPr>
                <w:rFonts w:ascii="Arial" w:hAnsi="Arial" w:cs="Arial"/>
              </w:rPr>
            </w:pPr>
            <w:r w:rsidRPr="00670EB7">
              <w:rPr>
                <w:rFonts w:ascii="Arial" w:hAnsi="Arial" w:cs="Arial"/>
              </w:rPr>
              <w:t xml:space="preserve">S3 Papel social (roles). </w:t>
            </w:r>
          </w:p>
          <w:p w14:paraId="0FDF8422" w14:textId="45D4AEA1" w:rsidR="00670EB7" w:rsidRPr="00A64741" w:rsidRDefault="00670EB7" w:rsidP="004259A9">
            <w:pPr>
              <w:jc w:val="both"/>
              <w:rPr>
                <w:rFonts w:ascii="Arial" w:hAnsi="Arial" w:cs="Arial"/>
                <w:b/>
                <w:bCs/>
                <w:sz w:val="24"/>
                <w:szCs w:val="24"/>
              </w:rPr>
            </w:pPr>
            <w:r w:rsidRPr="00670EB7">
              <w:rPr>
                <w:rFonts w:ascii="Arial" w:hAnsi="Arial" w:cs="Arial"/>
              </w:rPr>
              <w:t>S5 Instituciones.</w:t>
            </w:r>
          </w:p>
        </w:tc>
      </w:tr>
      <w:tr w:rsidR="00262371" w:rsidRPr="00020DA1" w14:paraId="0EA6A961" w14:textId="77777777" w:rsidTr="00390A23">
        <w:tc>
          <w:tcPr>
            <w:tcW w:w="4673" w:type="dxa"/>
          </w:tcPr>
          <w:p w14:paraId="0E4D1BF2" w14:textId="5084A36A" w:rsidR="00262371" w:rsidRPr="00020DA1" w:rsidRDefault="00262371" w:rsidP="00262371">
            <w:pPr>
              <w:jc w:val="center"/>
              <w:rPr>
                <w:rFonts w:ascii="Arial" w:hAnsi="Arial" w:cs="Arial"/>
                <w:b/>
                <w:bCs/>
                <w:sz w:val="24"/>
                <w:szCs w:val="24"/>
              </w:rPr>
            </w:pPr>
            <w:r w:rsidRPr="00020DA1">
              <w:rPr>
                <w:rFonts w:ascii="Arial" w:hAnsi="Arial" w:cs="Arial"/>
                <w:b/>
                <w:bCs/>
                <w:sz w:val="24"/>
                <w:szCs w:val="24"/>
              </w:rPr>
              <w:t>Dimensión(es):</w:t>
            </w:r>
          </w:p>
        </w:tc>
        <w:tc>
          <w:tcPr>
            <w:tcW w:w="9717" w:type="dxa"/>
          </w:tcPr>
          <w:p w14:paraId="6B0725B5" w14:textId="77777777" w:rsidR="00262371" w:rsidRPr="00867912" w:rsidRDefault="00262371" w:rsidP="00262371">
            <w:pPr>
              <w:jc w:val="both"/>
              <w:rPr>
                <w:rFonts w:ascii="Arial" w:hAnsi="Arial" w:cs="Arial"/>
              </w:rPr>
            </w:pPr>
            <w:r w:rsidRPr="00867912">
              <w:rPr>
                <w:rFonts w:ascii="Arial" w:hAnsi="Arial" w:cs="Arial"/>
              </w:rPr>
              <w:t>No aplica</w:t>
            </w:r>
          </w:p>
          <w:p w14:paraId="3F35D12E" w14:textId="7890378B" w:rsidR="00262371" w:rsidRPr="00867912" w:rsidRDefault="00262371" w:rsidP="00262371">
            <w:pPr>
              <w:rPr>
                <w:rFonts w:ascii="Arial" w:hAnsi="Arial" w:cs="Arial"/>
                <w:b/>
                <w:bCs/>
              </w:rPr>
            </w:pPr>
          </w:p>
        </w:tc>
      </w:tr>
      <w:tr w:rsidR="00262371" w:rsidRPr="00020DA1" w14:paraId="7706A779" w14:textId="77777777" w:rsidTr="00390A23">
        <w:tc>
          <w:tcPr>
            <w:tcW w:w="4673" w:type="dxa"/>
          </w:tcPr>
          <w:p w14:paraId="2ABCB5A6" w14:textId="0B7E0CAD" w:rsidR="00262371" w:rsidRPr="00020DA1" w:rsidRDefault="00262371" w:rsidP="00262371">
            <w:pPr>
              <w:jc w:val="center"/>
              <w:rPr>
                <w:rFonts w:ascii="Arial" w:hAnsi="Arial" w:cs="Arial"/>
                <w:b/>
                <w:bCs/>
                <w:sz w:val="24"/>
                <w:szCs w:val="24"/>
              </w:rPr>
            </w:pPr>
            <w:r w:rsidRPr="00020DA1">
              <w:rPr>
                <w:rFonts w:ascii="Arial" w:hAnsi="Arial" w:cs="Arial"/>
                <w:b/>
                <w:bCs/>
                <w:sz w:val="24"/>
                <w:szCs w:val="24"/>
              </w:rPr>
              <w:t>Prácticas de Ciencia e Ingeniería:</w:t>
            </w:r>
          </w:p>
        </w:tc>
        <w:tc>
          <w:tcPr>
            <w:tcW w:w="9717" w:type="dxa"/>
          </w:tcPr>
          <w:p w14:paraId="0C3E6F18" w14:textId="77777777" w:rsidR="00262371" w:rsidRPr="00867912" w:rsidRDefault="00262371" w:rsidP="00262371">
            <w:pPr>
              <w:jc w:val="both"/>
              <w:rPr>
                <w:rFonts w:ascii="Arial" w:hAnsi="Arial" w:cs="Arial"/>
              </w:rPr>
            </w:pPr>
            <w:r w:rsidRPr="00867912">
              <w:rPr>
                <w:rFonts w:ascii="Arial" w:hAnsi="Arial" w:cs="Arial"/>
              </w:rPr>
              <w:t>No aplica</w:t>
            </w:r>
          </w:p>
          <w:p w14:paraId="249158C1" w14:textId="25F109A3" w:rsidR="00262371" w:rsidRPr="00867912" w:rsidRDefault="00262371" w:rsidP="00262371">
            <w:pPr>
              <w:jc w:val="center"/>
              <w:rPr>
                <w:rFonts w:ascii="Arial" w:hAnsi="Arial" w:cs="Arial"/>
                <w:b/>
                <w:bCs/>
              </w:rPr>
            </w:pPr>
          </w:p>
        </w:tc>
      </w:tr>
      <w:tr w:rsidR="00262371" w:rsidRPr="00020DA1" w14:paraId="10695448" w14:textId="77777777" w:rsidTr="00390A23">
        <w:tc>
          <w:tcPr>
            <w:tcW w:w="4673" w:type="dxa"/>
          </w:tcPr>
          <w:p w14:paraId="5B836198" w14:textId="77777777" w:rsidR="006834C8" w:rsidRPr="00020DA1" w:rsidRDefault="006834C8" w:rsidP="004259A9">
            <w:pPr>
              <w:rPr>
                <w:rFonts w:ascii="Arial" w:hAnsi="Arial" w:cs="Arial"/>
                <w:b/>
                <w:bCs/>
                <w:sz w:val="24"/>
                <w:szCs w:val="24"/>
              </w:rPr>
            </w:pPr>
          </w:p>
          <w:p w14:paraId="7A1206F4" w14:textId="77777777" w:rsidR="006834C8" w:rsidRPr="00020DA1" w:rsidRDefault="006834C8" w:rsidP="00262371">
            <w:pPr>
              <w:jc w:val="center"/>
              <w:rPr>
                <w:rFonts w:ascii="Arial" w:hAnsi="Arial" w:cs="Arial"/>
                <w:b/>
                <w:bCs/>
                <w:sz w:val="24"/>
                <w:szCs w:val="24"/>
              </w:rPr>
            </w:pPr>
          </w:p>
          <w:p w14:paraId="5553B21C" w14:textId="5A43E76C" w:rsidR="00262371" w:rsidRPr="00020DA1" w:rsidRDefault="00262371" w:rsidP="00262371">
            <w:pPr>
              <w:jc w:val="center"/>
              <w:rPr>
                <w:rFonts w:ascii="Arial" w:hAnsi="Arial" w:cs="Arial"/>
                <w:b/>
                <w:bCs/>
                <w:sz w:val="24"/>
                <w:szCs w:val="24"/>
              </w:rPr>
            </w:pPr>
            <w:r w:rsidRPr="00020DA1">
              <w:rPr>
                <w:rFonts w:ascii="Arial" w:hAnsi="Arial" w:cs="Arial"/>
                <w:b/>
                <w:bCs/>
                <w:sz w:val="24"/>
                <w:szCs w:val="24"/>
              </w:rPr>
              <w:t>Meta(s) de Aprendizaje que guiará(n) los procesos evaluativos:</w:t>
            </w:r>
          </w:p>
        </w:tc>
        <w:tc>
          <w:tcPr>
            <w:tcW w:w="9717" w:type="dxa"/>
          </w:tcPr>
          <w:p w14:paraId="3FC0188B" w14:textId="77777777" w:rsidR="00A47663" w:rsidRPr="00117279" w:rsidRDefault="00117279" w:rsidP="002B495C">
            <w:pPr>
              <w:jc w:val="both"/>
              <w:rPr>
                <w:rFonts w:ascii="Arial" w:hAnsi="Arial" w:cs="Arial"/>
              </w:rPr>
            </w:pPr>
            <w:r w:rsidRPr="00117279">
              <w:rPr>
                <w:rFonts w:ascii="Arial" w:hAnsi="Arial" w:cs="Arial"/>
              </w:rPr>
              <w:t>M1 Identifica los elementos que inciden en los procesos de producción y distribución para comprender la satisfacción de las necesidades y el origen de las desigualdades.</w:t>
            </w:r>
          </w:p>
          <w:p w14:paraId="06E4BE68" w14:textId="78FBA944" w:rsidR="00117279" w:rsidRPr="002B495C" w:rsidRDefault="00117279" w:rsidP="002B495C">
            <w:pPr>
              <w:jc w:val="both"/>
              <w:rPr>
                <w:rFonts w:ascii="Arial" w:hAnsi="Arial" w:cs="Arial"/>
                <w:sz w:val="24"/>
                <w:szCs w:val="24"/>
              </w:rPr>
            </w:pPr>
            <w:r w:rsidRPr="00117279">
              <w:rPr>
                <w:rFonts w:ascii="Arial" w:hAnsi="Arial" w:cs="Arial"/>
              </w:rPr>
              <w:t>M1 Identifica las estructuras sociales para explicar cómo se organizan las sociedades.</w:t>
            </w:r>
          </w:p>
        </w:tc>
      </w:tr>
      <w:tr w:rsidR="00262371" w:rsidRPr="00020DA1" w14:paraId="3686557A" w14:textId="77777777" w:rsidTr="00390A23">
        <w:tc>
          <w:tcPr>
            <w:tcW w:w="4673" w:type="dxa"/>
          </w:tcPr>
          <w:p w14:paraId="25A64113" w14:textId="77777777" w:rsidR="00262371" w:rsidRPr="00020DA1" w:rsidRDefault="00262371" w:rsidP="00262371">
            <w:pPr>
              <w:jc w:val="center"/>
              <w:rPr>
                <w:rFonts w:ascii="Arial" w:hAnsi="Arial" w:cs="Arial"/>
                <w:b/>
                <w:bCs/>
                <w:sz w:val="24"/>
                <w:szCs w:val="24"/>
              </w:rPr>
            </w:pPr>
          </w:p>
          <w:p w14:paraId="33D2FFFC" w14:textId="588F3032" w:rsidR="00262371" w:rsidRPr="00020DA1" w:rsidRDefault="00262371" w:rsidP="0061201C">
            <w:pPr>
              <w:jc w:val="center"/>
              <w:rPr>
                <w:rFonts w:ascii="Arial" w:hAnsi="Arial" w:cs="Arial"/>
                <w:b/>
                <w:bCs/>
                <w:sz w:val="24"/>
                <w:szCs w:val="24"/>
              </w:rPr>
            </w:pPr>
            <w:r w:rsidRPr="00020DA1">
              <w:rPr>
                <w:rFonts w:ascii="Arial" w:hAnsi="Arial" w:cs="Arial"/>
                <w:b/>
                <w:bCs/>
                <w:sz w:val="24"/>
                <w:szCs w:val="24"/>
              </w:rPr>
              <w:t>Transversalidad</w:t>
            </w:r>
          </w:p>
        </w:tc>
        <w:tc>
          <w:tcPr>
            <w:tcW w:w="9717" w:type="dxa"/>
          </w:tcPr>
          <w:p w14:paraId="0C739E64" w14:textId="4BF12821" w:rsidR="00262371" w:rsidRPr="00B96716" w:rsidRDefault="00262371" w:rsidP="00262371">
            <w:pPr>
              <w:jc w:val="center"/>
              <w:rPr>
                <w:rFonts w:ascii="Arial" w:hAnsi="Arial" w:cs="Arial"/>
                <w:sz w:val="24"/>
                <w:szCs w:val="24"/>
              </w:rPr>
            </w:pPr>
            <w:r w:rsidRPr="00B96716">
              <w:rPr>
                <w:rFonts w:ascii="Arial" w:hAnsi="Arial" w:cs="Arial"/>
                <w:sz w:val="24"/>
                <w:szCs w:val="24"/>
              </w:rPr>
              <w:t xml:space="preserve"> SI </w:t>
            </w:r>
            <w:r w:rsidR="00B96716" w:rsidRPr="00B96716">
              <w:rPr>
                <w:rFonts w:ascii="Arial" w:hAnsi="Arial" w:cs="Arial"/>
                <w:sz w:val="24"/>
                <w:szCs w:val="24"/>
              </w:rPr>
              <w:t>( X</w:t>
            </w:r>
            <w:r w:rsidRPr="00B96716">
              <w:rPr>
                <w:rFonts w:ascii="Arial" w:hAnsi="Arial" w:cs="Arial"/>
                <w:sz w:val="24"/>
                <w:szCs w:val="24"/>
              </w:rPr>
              <w:t xml:space="preserve"> )                              NO (   )</w:t>
            </w:r>
          </w:p>
          <w:p w14:paraId="4CE331A9" w14:textId="14E75699" w:rsidR="00636F4C" w:rsidRDefault="00B96716" w:rsidP="0076449E">
            <w:pPr>
              <w:rPr>
                <w:rFonts w:ascii="Arial" w:hAnsi="Arial" w:cs="Arial"/>
                <w:sz w:val="24"/>
                <w:szCs w:val="24"/>
              </w:rPr>
            </w:pPr>
            <w:r>
              <w:rPr>
                <w:rFonts w:ascii="Arial" w:hAnsi="Arial" w:cs="Arial"/>
                <w:sz w:val="24"/>
                <w:szCs w:val="24"/>
              </w:rPr>
              <w:t>Pensamiento Matemático. Conjunto de números reale</w:t>
            </w:r>
            <w:r w:rsidR="00636F4C">
              <w:rPr>
                <w:rFonts w:ascii="Arial" w:hAnsi="Arial" w:cs="Arial"/>
                <w:sz w:val="24"/>
                <w:szCs w:val="24"/>
              </w:rPr>
              <w:t>s</w:t>
            </w:r>
          </w:p>
          <w:p w14:paraId="3752D063" w14:textId="77777777" w:rsidR="00262371" w:rsidRDefault="00636F4C" w:rsidP="00262371">
            <w:pPr>
              <w:rPr>
                <w:rFonts w:ascii="Arial" w:hAnsi="Arial" w:cs="Arial"/>
                <w:sz w:val="24"/>
                <w:szCs w:val="24"/>
              </w:rPr>
            </w:pPr>
            <w:r>
              <w:rPr>
                <w:rFonts w:ascii="Arial" w:hAnsi="Arial" w:cs="Arial"/>
                <w:sz w:val="24"/>
                <w:szCs w:val="24"/>
              </w:rPr>
              <w:t xml:space="preserve">Cultura Digital. </w:t>
            </w:r>
            <w:r w:rsidR="0076449E" w:rsidRPr="00B96716">
              <w:rPr>
                <w:rFonts w:ascii="Arial" w:hAnsi="Arial" w:cs="Arial"/>
                <w:sz w:val="24"/>
                <w:szCs w:val="24"/>
              </w:rPr>
              <w:t xml:space="preserve"> Herramientas digitales para el aprendizaje.</w:t>
            </w:r>
          </w:p>
          <w:p w14:paraId="40B3385E" w14:textId="35927811" w:rsidR="00636F4C" w:rsidRPr="00636F4C" w:rsidRDefault="00636F4C" w:rsidP="00262371">
            <w:pPr>
              <w:rPr>
                <w:rFonts w:ascii="Arial" w:hAnsi="Arial" w:cs="Arial"/>
                <w:sz w:val="24"/>
                <w:szCs w:val="24"/>
              </w:rPr>
            </w:pPr>
            <w:r>
              <w:rPr>
                <w:rFonts w:ascii="Arial" w:hAnsi="Arial" w:cs="Arial"/>
                <w:sz w:val="24"/>
                <w:szCs w:val="24"/>
              </w:rPr>
              <w:t>Lenguaje y comunicación I. Lectura y análisis de la información.</w:t>
            </w:r>
          </w:p>
        </w:tc>
      </w:tr>
    </w:tbl>
    <w:p w14:paraId="2576A536" w14:textId="77777777" w:rsidR="00262371" w:rsidRPr="00020DA1" w:rsidRDefault="00262371" w:rsidP="00BC50BA">
      <w:pPr>
        <w:rPr>
          <w:rFonts w:ascii="Arial" w:hAnsi="Arial" w:cs="Arial"/>
          <w:sz w:val="24"/>
          <w:szCs w:val="24"/>
        </w:rPr>
      </w:pPr>
    </w:p>
    <w:tbl>
      <w:tblPr>
        <w:tblStyle w:val="Tablaconcuadrcula"/>
        <w:tblW w:w="0" w:type="auto"/>
        <w:tblLook w:val="04A0" w:firstRow="1" w:lastRow="0" w:firstColumn="1" w:lastColumn="0" w:noHBand="0" w:noVBand="1"/>
      </w:tblPr>
      <w:tblGrid>
        <w:gridCol w:w="10485"/>
        <w:gridCol w:w="3685"/>
      </w:tblGrid>
      <w:tr w:rsidR="00DF68CC" w:rsidRPr="00020DA1" w14:paraId="47BE060F" w14:textId="77777777" w:rsidTr="0076449E">
        <w:tc>
          <w:tcPr>
            <w:tcW w:w="14170" w:type="dxa"/>
            <w:gridSpan w:val="2"/>
            <w:shd w:val="clear" w:color="auto" w:fill="auto"/>
          </w:tcPr>
          <w:p w14:paraId="396DE384" w14:textId="769A0537" w:rsidR="00DF68CC" w:rsidRPr="00020DA1" w:rsidRDefault="00DF68CC" w:rsidP="002E6AA2">
            <w:pPr>
              <w:jc w:val="center"/>
              <w:rPr>
                <w:rFonts w:ascii="Arial" w:hAnsi="Arial" w:cs="Arial"/>
                <w:b/>
                <w:bCs/>
                <w:sz w:val="24"/>
                <w:szCs w:val="24"/>
              </w:rPr>
            </w:pPr>
            <w:r w:rsidRPr="00020DA1">
              <w:rPr>
                <w:rFonts w:ascii="Arial" w:hAnsi="Arial" w:cs="Arial"/>
                <w:b/>
                <w:bCs/>
                <w:sz w:val="24"/>
                <w:szCs w:val="24"/>
              </w:rPr>
              <w:t>Desarrollo y evaluación de la Situación de Aprendizaje</w:t>
            </w:r>
          </w:p>
        </w:tc>
      </w:tr>
      <w:tr w:rsidR="00957C38" w:rsidRPr="00020DA1" w14:paraId="0EB028E8" w14:textId="77777777" w:rsidTr="0076449E">
        <w:tc>
          <w:tcPr>
            <w:tcW w:w="10485" w:type="dxa"/>
            <w:shd w:val="clear" w:color="auto" w:fill="auto"/>
          </w:tcPr>
          <w:p w14:paraId="70BC742D" w14:textId="54B04A73" w:rsidR="00957C38" w:rsidRPr="00020DA1" w:rsidRDefault="00DF68CC" w:rsidP="002E6AA2">
            <w:pPr>
              <w:jc w:val="center"/>
              <w:rPr>
                <w:rFonts w:ascii="Arial" w:hAnsi="Arial" w:cs="Arial"/>
                <w:b/>
                <w:bCs/>
                <w:sz w:val="24"/>
                <w:szCs w:val="24"/>
              </w:rPr>
            </w:pPr>
            <w:r w:rsidRPr="00020DA1">
              <w:rPr>
                <w:rFonts w:ascii="Arial" w:hAnsi="Arial" w:cs="Arial"/>
                <w:b/>
                <w:bCs/>
                <w:sz w:val="24"/>
                <w:szCs w:val="24"/>
              </w:rPr>
              <w:t>Desarrollo de la</w:t>
            </w:r>
            <w:r w:rsidR="002E153C" w:rsidRPr="00020DA1">
              <w:rPr>
                <w:rFonts w:ascii="Arial" w:hAnsi="Arial" w:cs="Arial"/>
                <w:b/>
                <w:bCs/>
                <w:sz w:val="24"/>
                <w:szCs w:val="24"/>
              </w:rPr>
              <w:t xml:space="preserve"> Enseñanza-Aprendizaje</w:t>
            </w:r>
          </w:p>
        </w:tc>
        <w:tc>
          <w:tcPr>
            <w:tcW w:w="3685" w:type="dxa"/>
            <w:shd w:val="clear" w:color="auto" w:fill="auto"/>
          </w:tcPr>
          <w:p w14:paraId="08C1D25F" w14:textId="4C5907A1" w:rsidR="00957C38" w:rsidRPr="00020DA1" w:rsidRDefault="002E153C" w:rsidP="002E6AA2">
            <w:pPr>
              <w:jc w:val="center"/>
              <w:rPr>
                <w:rFonts w:ascii="Arial" w:hAnsi="Arial" w:cs="Arial"/>
                <w:b/>
                <w:bCs/>
                <w:sz w:val="24"/>
                <w:szCs w:val="24"/>
              </w:rPr>
            </w:pPr>
            <w:r w:rsidRPr="00020DA1">
              <w:rPr>
                <w:rFonts w:ascii="Arial" w:hAnsi="Arial" w:cs="Arial"/>
                <w:b/>
                <w:bCs/>
                <w:sz w:val="24"/>
                <w:szCs w:val="24"/>
              </w:rPr>
              <w:t>Recursos</w:t>
            </w:r>
          </w:p>
        </w:tc>
      </w:tr>
      <w:tr w:rsidR="00957C38" w:rsidRPr="00020DA1" w14:paraId="75050AA1" w14:textId="77777777" w:rsidTr="0076449E">
        <w:tc>
          <w:tcPr>
            <w:tcW w:w="10485" w:type="dxa"/>
            <w:shd w:val="clear" w:color="auto" w:fill="auto"/>
          </w:tcPr>
          <w:p w14:paraId="5310891D" w14:textId="611AE396" w:rsidR="0054040D" w:rsidRDefault="008736B3" w:rsidP="003A6521">
            <w:pPr>
              <w:rPr>
                <w:rFonts w:ascii="Arial" w:hAnsi="Arial" w:cs="Arial"/>
                <w:b/>
                <w:bCs/>
                <w:sz w:val="24"/>
                <w:szCs w:val="24"/>
              </w:rPr>
            </w:pPr>
            <w:r>
              <w:rPr>
                <w:rFonts w:ascii="Arial" w:hAnsi="Arial" w:cs="Arial"/>
                <w:b/>
                <w:bCs/>
                <w:sz w:val="24"/>
                <w:szCs w:val="24"/>
              </w:rPr>
              <w:t>Inicio</w:t>
            </w:r>
          </w:p>
          <w:p w14:paraId="2E531CED" w14:textId="720E9252" w:rsidR="008736B3" w:rsidRPr="008736B3" w:rsidRDefault="008736B3" w:rsidP="003A6521">
            <w:pPr>
              <w:rPr>
                <w:rFonts w:ascii="Arial" w:hAnsi="Arial" w:cs="Arial"/>
              </w:rPr>
            </w:pPr>
            <w:r w:rsidRPr="004175B2">
              <w:rPr>
                <w:rFonts w:ascii="Arial" w:hAnsi="Arial" w:cs="Arial"/>
                <w:sz w:val="24"/>
                <w:szCs w:val="24"/>
              </w:rPr>
              <w:t>Aplicación de la evaluación diagnóstica y recuperación de conocimientos previos</w:t>
            </w:r>
            <w:r w:rsidR="00D96E80">
              <w:rPr>
                <w:rFonts w:ascii="Arial" w:hAnsi="Arial" w:cs="Arial"/>
                <w:sz w:val="24"/>
                <w:szCs w:val="24"/>
              </w:rPr>
              <w:t>.</w:t>
            </w:r>
          </w:p>
          <w:p w14:paraId="3E4AD61D" w14:textId="77777777" w:rsidR="00242EDD" w:rsidRPr="00D62CCB" w:rsidRDefault="00242EDD" w:rsidP="0076449E">
            <w:pPr>
              <w:jc w:val="both"/>
              <w:rPr>
                <w:rFonts w:ascii="Arial" w:hAnsi="Arial" w:cs="Arial"/>
              </w:rPr>
            </w:pPr>
          </w:p>
          <w:p w14:paraId="2869A6AA" w14:textId="052005B1" w:rsidR="008056B6" w:rsidRDefault="00F95208" w:rsidP="0076449E">
            <w:pPr>
              <w:jc w:val="both"/>
              <w:rPr>
                <w:rFonts w:ascii="Arial" w:hAnsi="Arial" w:cs="Arial"/>
                <w:sz w:val="24"/>
                <w:szCs w:val="24"/>
              </w:rPr>
            </w:pPr>
            <w:r>
              <w:rPr>
                <w:rFonts w:ascii="Arial" w:hAnsi="Arial" w:cs="Arial"/>
                <w:sz w:val="24"/>
                <w:szCs w:val="24"/>
              </w:rPr>
              <w:t>Progresión1</w:t>
            </w:r>
          </w:p>
          <w:p w14:paraId="39E50F5D" w14:textId="739B9AA6" w:rsidR="00182EBD" w:rsidRDefault="002403D5" w:rsidP="0076449E">
            <w:pPr>
              <w:jc w:val="both"/>
              <w:rPr>
                <w:rFonts w:ascii="Arial" w:hAnsi="Arial" w:cs="Arial"/>
                <w:sz w:val="24"/>
                <w:szCs w:val="24"/>
              </w:rPr>
            </w:pPr>
            <w:r>
              <w:rPr>
                <w:rFonts w:ascii="Arial" w:hAnsi="Arial" w:cs="Arial"/>
                <w:sz w:val="24"/>
                <w:szCs w:val="24"/>
              </w:rPr>
              <w:t>Analiza el video sobre calidad de vida y reflexiona las siguientes preguntas:</w:t>
            </w:r>
          </w:p>
          <w:p w14:paraId="39590F09" w14:textId="28A2ADAE" w:rsidR="002403D5" w:rsidRDefault="002403D5" w:rsidP="0076449E">
            <w:pPr>
              <w:jc w:val="both"/>
              <w:rPr>
                <w:rFonts w:ascii="Arial" w:hAnsi="Arial" w:cs="Arial"/>
                <w:sz w:val="24"/>
                <w:szCs w:val="24"/>
              </w:rPr>
            </w:pPr>
            <w:r>
              <w:rPr>
                <w:rFonts w:ascii="Arial" w:hAnsi="Arial" w:cs="Arial"/>
                <w:sz w:val="24"/>
                <w:szCs w:val="24"/>
              </w:rPr>
              <w:t>¿Alguna vez te has preguntado qué comen las familias alrededor del mundo?</w:t>
            </w:r>
          </w:p>
          <w:p w14:paraId="4ED76BD1" w14:textId="64260884" w:rsidR="002403D5" w:rsidRDefault="002403D5" w:rsidP="0076449E">
            <w:pPr>
              <w:jc w:val="both"/>
              <w:rPr>
                <w:rFonts w:ascii="Arial" w:hAnsi="Arial" w:cs="Arial"/>
                <w:sz w:val="24"/>
                <w:szCs w:val="24"/>
              </w:rPr>
            </w:pPr>
            <w:r>
              <w:rPr>
                <w:rFonts w:ascii="Arial" w:hAnsi="Arial" w:cs="Arial"/>
                <w:sz w:val="24"/>
                <w:szCs w:val="24"/>
              </w:rPr>
              <w:t>Redacta una lista de las cosas con las que más te sientes agradecido con tus padres, familia o tutores. Esto te permitirá generar conciencia sobre tu contexto.</w:t>
            </w:r>
          </w:p>
          <w:p w14:paraId="2D04347C" w14:textId="77777777" w:rsidR="002403D5" w:rsidRDefault="002403D5" w:rsidP="0076449E">
            <w:pPr>
              <w:jc w:val="both"/>
              <w:rPr>
                <w:rFonts w:ascii="Arial" w:hAnsi="Arial" w:cs="Arial"/>
                <w:sz w:val="24"/>
                <w:szCs w:val="24"/>
              </w:rPr>
            </w:pPr>
          </w:p>
          <w:p w14:paraId="45892BDB" w14:textId="27C08A40" w:rsidR="002403D5" w:rsidRDefault="00000000" w:rsidP="0076449E">
            <w:pPr>
              <w:jc w:val="both"/>
              <w:rPr>
                <w:rFonts w:ascii="Arial" w:hAnsi="Arial" w:cs="Arial"/>
                <w:sz w:val="24"/>
                <w:szCs w:val="24"/>
              </w:rPr>
            </w:pPr>
            <w:hyperlink r:id="rId8" w:history="1">
              <w:r w:rsidR="002403D5" w:rsidRPr="00D0597D">
                <w:rPr>
                  <w:rStyle w:val="Hipervnculo"/>
                  <w:rFonts w:ascii="Arial" w:hAnsi="Arial" w:cs="Arial"/>
                  <w:sz w:val="24"/>
                  <w:szCs w:val="24"/>
                </w:rPr>
                <w:t>https://youtu.be/DSOapwPtGfk</w:t>
              </w:r>
            </w:hyperlink>
          </w:p>
          <w:p w14:paraId="1CFFF116" w14:textId="77777777" w:rsidR="002403D5" w:rsidRDefault="002403D5" w:rsidP="0076449E">
            <w:pPr>
              <w:jc w:val="both"/>
              <w:rPr>
                <w:rFonts w:ascii="Arial" w:hAnsi="Arial" w:cs="Arial"/>
                <w:sz w:val="24"/>
                <w:szCs w:val="24"/>
              </w:rPr>
            </w:pPr>
          </w:p>
          <w:p w14:paraId="2DF1FA45" w14:textId="12418996" w:rsidR="00F95208" w:rsidRDefault="002403D5" w:rsidP="0076449E">
            <w:pPr>
              <w:jc w:val="both"/>
              <w:rPr>
                <w:rFonts w:ascii="Arial" w:hAnsi="Arial" w:cs="Arial"/>
                <w:sz w:val="24"/>
                <w:szCs w:val="24"/>
              </w:rPr>
            </w:pPr>
            <w:r>
              <w:rPr>
                <w:rFonts w:ascii="Arial" w:hAnsi="Arial" w:cs="Arial"/>
                <w:sz w:val="24"/>
                <w:szCs w:val="24"/>
              </w:rPr>
              <w:t>Posteriormente analiza el siguiente video acerca de los postulados acerca de la lucha del proletariado y el pensamiento de Karl Marx. Con base en el video responde a las preguntas indicadas por el docente.</w:t>
            </w:r>
          </w:p>
          <w:p w14:paraId="013C0289" w14:textId="60D0CF42" w:rsidR="002403D5" w:rsidRDefault="00000000" w:rsidP="0076449E">
            <w:pPr>
              <w:jc w:val="both"/>
              <w:rPr>
                <w:rFonts w:ascii="Arial" w:hAnsi="Arial" w:cs="Arial"/>
                <w:sz w:val="24"/>
                <w:szCs w:val="24"/>
              </w:rPr>
            </w:pPr>
            <w:hyperlink r:id="rId9" w:history="1">
              <w:r w:rsidR="002403D5" w:rsidRPr="00D0597D">
                <w:rPr>
                  <w:rStyle w:val="Hipervnculo"/>
                  <w:rFonts w:ascii="Arial" w:hAnsi="Arial" w:cs="Arial"/>
                  <w:sz w:val="24"/>
                  <w:szCs w:val="24"/>
                </w:rPr>
                <w:t>https://youtu.be/KOF85wit9AM</w:t>
              </w:r>
            </w:hyperlink>
          </w:p>
          <w:p w14:paraId="508295D1" w14:textId="77777777" w:rsidR="00094DBF" w:rsidRDefault="00094DBF" w:rsidP="0076449E">
            <w:pPr>
              <w:jc w:val="both"/>
              <w:rPr>
                <w:rFonts w:ascii="Arial" w:hAnsi="Arial" w:cs="Arial"/>
                <w:sz w:val="24"/>
                <w:szCs w:val="24"/>
              </w:rPr>
            </w:pPr>
          </w:p>
          <w:p w14:paraId="550E0B1F" w14:textId="2D3094D6" w:rsidR="00094DBF" w:rsidRDefault="00094DBF" w:rsidP="0076449E">
            <w:pPr>
              <w:jc w:val="both"/>
              <w:rPr>
                <w:rFonts w:ascii="Arial" w:hAnsi="Arial" w:cs="Arial"/>
                <w:sz w:val="24"/>
                <w:szCs w:val="24"/>
              </w:rPr>
            </w:pPr>
            <w:r>
              <w:rPr>
                <w:rFonts w:ascii="Arial" w:hAnsi="Arial" w:cs="Arial"/>
                <w:sz w:val="24"/>
                <w:szCs w:val="24"/>
              </w:rPr>
              <w:t xml:space="preserve">Realiza una investigación acerca de cuáles son los hábitos de consumo </w:t>
            </w:r>
            <w:r w:rsidR="00D06988">
              <w:rPr>
                <w:rFonts w:ascii="Arial" w:hAnsi="Arial" w:cs="Arial"/>
                <w:sz w:val="24"/>
                <w:szCs w:val="24"/>
              </w:rPr>
              <w:t>que enriquecen la economía de tu entidad.</w:t>
            </w:r>
          </w:p>
          <w:p w14:paraId="73EBECAE" w14:textId="77777777" w:rsidR="002403D5" w:rsidRDefault="002403D5" w:rsidP="0076449E">
            <w:pPr>
              <w:jc w:val="both"/>
              <w:rPr>
                <w:rFonts w:ascii="Arial" w:hAnsi="Arial" w:cs="Arial"/>
                <w:sz w:val="24"/>
                <w:szCs w:val="24"/>
              </w:rPr>
            </w:pPr>
          </w:p>
          <w:p w14:paraId="1B6DED82" w14:textId="1A541432" w:rsidR="00F95208" w:rsidRDefault="00F95208" w:rsidP="00F95208">
            <w:pPr>
              <w:jc w:val="both"/>
              <w:rPr>
                <w:rFonts w:ascii="Arial" w:hAnsi="Arial" w:cs="Arial"/>
                <w:sz w:val="24"/>
                <w:szCs w:val="24"/>
              </w:rPr>
            </w:pPr>
            <w:r>
              <w:rPr>
                <w:rFonts w:ascii="Arial" w:hAnsi="Arial" w:cs="Arial"/>
                <w:sz w:val="24"/>
                <w:szCs w:val="24"/>
              </w:rPr>
              <w:t>Progresión2</w:t>
            </w:r>
          </w:p>
          <w:p w14:paraId="71845798" w14:textId="134B973B" w:rsidR="006802E0" w:rsidRDefault="006802E0" w:rsidP="00F95208">
            <w:pPr>
              <w:jc w:val="both"/>
              <w:rPr>
                <w:rFonts w:ascii="Arial" w:hAnsi="Arial" w:cs="Arial"/>
                <w:sz w:val="24"/>
                <w:szCs w:val="24"/>
              </w:rPr>
            </w:pPr>
            <w:r>
              <w:rPr>
                <w:rFonts w:ascii="Arial" w:hAnsi="Arial" w:cs="Arial"/>
                <w:sz w:val="24"/>
                <w:szCs w:val="24"/>
              </w:rPr>
              <w:t>Investiga acerca de las comunidades con mas carencias en tu estado, identifica las principales carencias vitales que tienen. Realiza una gráfica de pastel donde registres cuál es el porcentaje de carencias que existen.</w:t>
            </w:r>
          </w:p>
          <w:p w14:paraId="2E9DF79E" w14:textId="152B69EB" w:rsidR="009E513C" w:rsidRDefault="00000000" w:rsidP="00F95208">
            <w:pPr>
              <w:jc w:val="both"/>
              <w:rPr>
                <w:rFonts w:ascii="Arial" w:hAnsi="Arial" w:cs="Arial"/>
                <w:sz w:val="24"/>
                <w:szCs w:val="24"/>
              </w:rPr>
            </w:pPr>
            <w:hyperlink r:id="rId10" w:history="1">
              <w:r w:rsidR="009E513C" w:rsidRPr="00D0597D">
                <w:rPr>
                  <w:rStyle w:val="Hipervnculo"/>
                  <w:rFonts w:ascii="Arial" w:hAnsi="Arial" w:cs="Arial"/>
                  <w:sz w:val="24"/>
                  <w:szCs w:val="24"/>
                </w:rPr>
                <w:t>https://youtu.be/zEVJgNxc-Ms</w:t>
              </w:r>
            </w:hyperlink>
          </w:p>
          <w:p w14:paraId="6308B323" w14:textId="77777777" w:rsidR="009E513C" w:rsidRDefault="009E513C" w:rsidP="00F95208">
            <w:pPr>
              <w:jc w:val="both"/>
              <w:rPr>
                <w:rFonts w:ascii="Arial" w:hAnsi="Arial" w:cs="Arial"/>
                <w:sz w:val="24"/>
                <w:szCs w:val="24"/>
              </w:rPr>
            </w:pPr>
          </w:p>
          <w:p w14:paraId="2173B9A8" w14:textId="77777777" w:rsidR="00F95208" w:rsidRDefault="00F95208" w:rsidP="0076449E">
            <w:pPr>
              <w:jc w:val="both"/>
              <w:rPr>
                <w:rFonts w:ascii="Arial" w:hAnsi="Arial" w:cs="Arial"/>
                <w:sz w:val="24"/>
                <w:szCs w:val="24"/>
              </w:rPr>
            </w:pPr>
          </w:p>
          <w:p w14:paraId="56C1A968" w14:textId="1B5248B6" w:rsidR="00F95208" w:rsidRDefault="00F95208" w:rsidP="00F95208">
            <w:pPr>
              <w:jc w:val="both"/>
              <w:rPr>
                <w:rFonts w:ascii="Arial" w:hAnsi="Arial" w:cs="Arial"/>
                <w:sz w:val="24"/>
                <w:szCs w:val="24"/>
              </w:rPr>
            </w:pPr>
            <w:r>
              <w:rPr>
                <w:rFonts w:ascii="Arial" w:hAnsi="Arial" w:cs="Arial"/>
                <w:sz w:val="24"/>
                <w:szCs w:val="24"/>
              </w:rPr>
              <w:t>Progresión3</w:t>
            </w:r>
          </w:p>
          <w:p w14:paraId="3B42E10C" w14:textId="566B8E9B" w:rsidR="002F7958" w:rsidRDefault="002F7958" w:rsidP="00F95208">
            <w:pPr>
              <w:jc w:val="both"/>
              <w:rPr>
                <w:rFonts w:ascii="Arial" w:hAnsi="Arial" w:cs="Arial"/>
                <w:sz w:val="24"/>
                <w:szCs w:val="24"/>
              </w:rPr>
            </w:pPr>
            <w:r>
              <w:rPr>
                <w:rFonts w:ascii="Arial" w:hAnsi="Arial" w:cs="Arial"/>
                <w:sz w:val="24"/>
                <w:szCs w:val="24"/>
              </w:rPr>
              <w:t>La familia y diversidad familiar</w:t>
            </w:r>
          </w:p>
          <w:p w14:paraId="0981E20B" w14:textId="1AB0B694" w:rsidR="002F7958" w:rsidRDefault="002F7958" w:rsidP="00F95208">
            <w:pPr>
              <w:jc w:val="both"/>
              <w:rPr>
                <w:rFonts w:ascii="Arial" w:hAnsi="Arial" w:cs="Arial"/>
                <w:sz w:val="24"/>
                <w:szCs w:val="24"/>
              </w:rPr>
            </w:pPr>
            <w:r>
              <w:rPr>
                <w:rFonts w:ascii="Arial" w:hAnsi="Arial" w:cs="Arial"/>
                <w:sz w:val="24"/>
                <w:szCs w:val="24"/>
              </w:rPr>
              <w:t>Observa con atención los distintos tipos de familias y presenta tus resultados en plenaria.</w:t>
            </w:r>
          </w:p>
          <w:p w14:paraId="38DBEF87" w14:textId="501466CA" w:rsidR="00D71316" w:rsidRDefault="00000000" w:rsidP="0076449E">
            <w:pPr>
              <w:jc w:val="both"/>
              <w:rPr>
                <w:rFonts w:ascii="Arial" w:hAnsi="Arial" w:cs="Arial"/>
                <w:sz w:val="24"/>
                <w:szCs w:val="24"/>
              </w:rPr>
            </w:pPr>
            <w:hyperlink r:id="rId11" w:history="1">
              <w:r w:rsidR="002F7958" w:rsidRPr="00D0597D">
                <w:rPr>
                  <w:rStyle w:val="Hipervnculo"/>
                  <w:rFonts w:ascii="Arial" w:hAnsi="Arial" w:cs="Arial"/>
                  <w:sz w:val="24"/>
                  <w:szCs w:val="24"/>
                </w:rPr>
                <w:t>https://youtu.be/afYj7Dye5s8</w:t>
              </w:r>
            </w:hyperlink>
          </w:p>
          <w:p w14:paraId="5105B684" w14:textId="77777777" w:rsidR="00644BA9" w:rsidRDefault="00644BA9" w:rsidP="0076449E">
            <w:pPr>
              <w:jc w:val="both"/>
              <w:rPr>
                <w:rFonts w:ascii="Arial" w:hAnsi="Arial" w:cs="Arial"/>
                <w:sz w:val="24"/>
                <w:szCs w:val="24"/>
              </w:rPr>
            </w:pPr>
          </w:p>
          <w:p w14:paraId="6E46CF16" w14:textId="77777777" w:rsidR="00644BA9" w:rsidRDefault="00644BA9" w:rsidP="0076449E">
            <w:pPr>
              <w:jc w:val="both"/>
              <w:rPr>
                <w:rFonts w:ascii="Arial" w:hAnsi="Arial" w:cs="Arial"/>
                <w:sz w:val="24"/>
                <w:szCs w:val="24"/>
              </w:rPr>
            </w:pPr>
          </w:p>
          <w:p w14:paraId="265D8DD0" w14:textId="22AA8FD7" w:rsidR="00644BA9" w:rsidRDefault="00644BA9" w:rsidP="0076449E">
            <w:pPr>
              <w:jc w:val="both"/>
              <w:rPr>
                <w:rFonts w:ascii="Arial" w:hAnsi="Arial" w:cs="Arial"/>
                <w:sz w:val="24"/>
                <w:szCs w:val="24"/>
              </w:rPr>
            </w:pPr>
            <w:r>
              <w:rPr>
                <w:rFonts w:ascii="Arial" w:hAnsi="Arial" w:cs="Arial"/>
                <w:sz w:val="24"/>
                <w:szCs w:val="24"/>
              </w:rPr>
              <w:t>¿Crees que la diversidad hace que las personas complementen sus diferencias?</w:t>
            </w:r>
          </w:p>
          <w:p w14:paraId="4768B89D" w14:textId="47EE250F" w:rsidR="00644BA9" w:rsidRDefault="00644BA9" w:rsidP="0076449E">
            <w:pPr>
              <w:jc w:val="both"/>
              <w:rPr>
                <w:rFonts w:ascii="Arial" w:hAnsi="Arial" w:cs="Arial"/>
                <w:sz w:val="24"/>
                <w:szCs w:val="24"/>
              </w:rPr>
            </w:pPr>
            <w:r>
              <w:rPr>
                <w:rFonts w:ascii="Arial" w:hAnsi="Arial" w:cs="Arial"/>
                <w:sz w:val="24"/>
                <w:szCs w:val="24"/>
              </w:rPr>
              <w:t>¿Conoces otro tipo de familias que no se hayan mencionado?</w:t>
            </w:r>
          </w:p>
          <w:p w14:paraId="1353ED88" w14:textId="7C6D09EC" w:rsidR="00644BA9" w:rsidRDefault="00644BA9" w:rsidP="0076449E">
            <w:pPr>
              <w:jc w:val="both"/>
              <w:rPr>
                <w:rFonts w:ascii="Arial" w:hAnsi="Arial" w:cs="Arial"/>
                <w:sz w:val="24"/>
                <w:szCs w:val="24"/>
              </w:rPr>
            </w:pPr>
            <w:r>
              <w:rPr>
                <w:rFonts w:ascii="Arial" w:hAnsi="Arial" w:cs="Arial"/>
                <w:sz w:val="24"/>
                <w:szCs w:val="24"/>
              </w:rPr>
              <w:t>¿Crees que las diferencias culturales impacten significativamente en la diversidad cultural?</w:t>
            </w:r>
          </w:p>
          <w:p w14:paraId="106D32F9" w14:textId="77777777" w:rsidR="00644BA9" w:rsidRDefault="00644BA9" w:rsidP="0076449E">
            <w:pPr>
              <w:jc w:val="both"/>
              <w:rPr>
                <w:rFonts w:ascii="Arial" w:hAnsi="Arial" w:cs="Arial"/>
                <w:sz w:val="24"/>
                <w:szCs w:val="24"/>
              </w:rPr>
            </w:pPr>
          </w:p>
          <w:p w14:paraId="3D485AE8" w14:textId="1E876BE0" w:rsidR="00644BA9" w:rsidRDefault="00644BA9" w:rsidP="0076449E">
            <w:pPr>
              <w:jc w:val="both"/>
              <w:rPr>
                <w:rFonts w:ascii="Arial" w:hAnsi="Arial" w:cs="Arial"/>
                <w:sz w:val="24"/>
                <w:szCs w:val="24"/>
              </w:rPr>
            </w:pPr>
            <w:r>
              <w:rPr>
                <w:rFonts w:ascii="Arial" w:hAnsi="Arial" w:cs="Arial"/>
                <w:sz w:val="24"/>
                <w:szCs w:val="24"/>
              </w:rPr>
              <w:t xml:space="preserve">Investiguen cuales son las sedes y servicios que ofrece el desarrollo integral de la familia, </w:t>
            </w:r>
            <w:r w:rsidR="00B02199">
              <w:rPr>
                <w:rFonts w:ascii="Arial" w:hAnsi="Arial" w:cs="Arial"/>
                <w:sz w:val="24"/>
                <w:szCs w:val="24"/>
              </w:rPr>
              <w:t>y elabora una lista de los requisitos y beneficios para acceder a ella.</w:t>
            </w:r>
          </w:p>
          <w:p w14:paraId="497C31E7" w14:textId="77777777" w:rsidR="002F7958" w:rsidRDefault="002F7958" w:rsidP="0076449E">
            <w:pPr>
              <w:jc w:val="both"/>
              <w:rPr>
                <w:rFonts w:ascii="Arial" w:hAnsi="Arial" w:cs="Arial"/>
                <w:sz w:val="24"/>
                <w:szCs w:val="24"/>
              </w:rPr>
            </w:pPr>
          </w:p>
          <w:p w14:paraId="681C1EBC" w14:textId="15783912" w:rsidR="008056B6" w:rsidRPr="00A22B57" w:rsidRDefault="008056B6" w:rsidP="00450C87">
            <w:pPr>
              <w:jc w:val="both"/>
              <w:rPr>
                <w:rFonts w:ascii="Arial" w:hAnsi="Arial" w:cs="Arial"/>
                <w:sz w:val="24"/>
                <w:szCs w:val="24"/>
              </w:rPr>
            </w:pPr>
          </w:p>
        </w:tc>
        <w:tc>
          <w:tcPr>
            <w:tcW w:w="3685" w:type="dxa"/>
            <w:shd w:val="clear" w:color="auto" w:fill="auto"/>
          </w:tcPr>
          <w:p w14:paraId="0C8026E5" w14:textId="77777777" w:rsidR="00957C38" w:rsidRPr="00020DA1" w:rsidRDefault="00957C38" w:rsidP="002E6AA2">
            <w:pPr>
              <w:rPr>
                <w:rFonts w:ascii="Arial" w:hAnsi="Arial" w:cs="Arial"/>
                <w:b/>
                <w:bCs/>
                <w:sz w:val="24"/>
                <w:szCs w:val="24"/>
              </w:rPr>
            </w:pPr>
          </w:p>
          <w:p w14:paraId="3F479BB8" w14:textId="77777777" w:rsidR="00102D2B" w:rsidRPr="00020DA1" w:rsidRDefault="00102D2B" w:rsidP="002E6AA2">
            <w:pPr>
              <w:rPr>
                <w:rFonts w:ascii="Arial" w:hAnsi="Arial" w:cs="Arial"/>
                <w:b/>
                <w:bCs/>
                <w:sz w:val="24"/>
                <w:szCs w:val="24"/>
              </w:rPr>
            </w:pPr>
          </w:p>
          <w:p w14:paraId="272D8C00" w14:textId="77777777" w:rsidR="00102D2B" w:rsidRDefault="00102D2B" w:rsidP="0076449E">
            <w:pPr>
              <w:jc w:val="center"/>
              <w:rPr>
                <w:rFonts w:ascii="Arial" w:hAnsi="Arial" w:cs="Arial"/>
                <w:b/>
                <w:bCs/>
                <w:sz w:val="24"/>
                <w:szCs w:val="24"/>
              </w:rPr>
            </w:pPr>
          </w:p>
          <w:p w14:paraId="2E2FAAA6" w14:textId="77777777" w:rsidR="00781ACF" w:rsidRDefault="00781ACF" w:rsidP="0076449E">
            <w:pPr>
              <w:jc w:val="center"/>
              <w:rPr>
                <w:rFonts w:ascii="Arial" w:hAnsi="Arial" w:cs="Arial"/>
                <w:b/>
                <w:bCs/>
                <w:sz w:val="24"/>
                <w:szCs w:val="24"/>
              </w:rPr>
            </w:pPr>
          </w:p>
          <w:p w14:paraId="5AA21100" w14:textId="77777777" w:rsidR="00781ACF" w:rsidRDefault="00781ACF" w:rsidP="0076449E">
            <w:pPr>
              <w:jc w:val="center"/>
              <w:rPr>
                <w:rFonts w:ascii="Arial" w:hAnsi="Arial" w:cs="Arial"/>
                <w:b/>
                <w:bCs/>
                <w:sz w:val="24"/>
                <w:szCs w:val="24"/>
              </w:rPr>
            </w:pPr>
          </w:p>
          <w:p w14:paraId="58F953D3" w14:textId="77777777" w:rsidR="00781ACF" w:rsidRDefault="00781ACF" w:rsidP="0076449E">
            <w:pPr>
              <w:jc w:val="center"/>
              <w:rPr>
                <w:rFonts w:ascii="Arial" w:hAnsi="Arial" w:cs="Arial"/>
                <w:b/>
                <w:bCs/>
                <w:sz w:val="24"/>
                <w:szCs w:val="24"/>
              </w:rPr>
            </w:pPr>
          </w:p>
          <w:p w14:paraId="2623CD54" w14:textId="77777777" w:rsidR="00781ACF" w:rsidRPr="00020DA1" w:rsidRDefault="00781ACF" w:rsidP="00781ACF">
            <w:pPr>
              <w:jc w:val="center"/>
              <w:rPr>
                <w:rFonts w:ascii="Arial" w:hAnsi="Arial" w:cs="Arial"/>
                <w:sz w:val="24"/>
                <w:szCs w:val="24"/>
              </w:rPr>
            </w:pPr>
            <w:r w:rsidRPr="00020DA1">
              <w:rPr>
                <w:rFonts w:ascii="Arial" w:hAnsi="Arial" w:cs="Arial"/>
                <w:sz w:val="24"/>
                <w:szCs w:val="24"/>
              </w:rPr>
              <w:t>-Internet</w:t>
            </w:r>
          </w:p>
          <w:p w14:paraId="4688D5E0" w14:textId="77777777" w:rsidR="00781ACF" w:rsidRPr="00020DA1" w:rsidRDefault="00781ACF" w:rsidP="00781ACF">
            <w:pPr>
              <w:jc w:val="center"/>
              <w:rPr>
                <w:rFonts w:ascii="Arial" w:hAnsi="Arial" w:cs="Arial"/>
                <w:sz w:val="24"/>
                <w:szCs w:val="24"/>
              </w:rPr>
            </w:pPr>
            <w:r w:rsidRPr="00020DA1">
              <w:rPr>
                <w:rFonts w:ascii="Arial" w:hAnsi="Arial" w:cs="Arial"/>
                <w:sz w:val="24"/>
                <w:szCs w:val="24"/>
              </w:rPr>
              <w:t>-Computadora/Celular</w:t>
            </w:r>
          </w:p>
          <w:p w14:paraId="0A81BB5C" w14:textId="77777777" w:rsidR="00781ACF" w:rsidRPr="00020DA1" w:rsidRDefault="00781ACF" w:rsidP="00781ACF">
            <w:pPr>
              <w:jc w:val="center"/>
              <w:rPr>
                <w:rFonts w:ascii="Arial" w:hAnsi="Arial" w:cs="Arial"/>
                <w:sz w:val="24"/>
                <w:szCs w:val="24"/>
              </w:rPr>
            </w:pPr>
            <w:r w:rsidRPr="00020DA1">
              <w:rPr>
                <w:rFonts w:ascii="Arial" w:hAnsi="Arial" w:cs="Arial"/>
                <w:sz w:val="24"/>
                <w:szCs w:val="24"/>
              </w:rPr>
              <w:t>-Libro de texto</w:t>
            </w:r>
          </w:p>
          <w:p w14:paraId="19D3FFB2" w14:textId="2DFD68C1" w:rsidR="00781ACF" w:rsidRPr="00020DA1" w:rsidRDefault="00781ACF" w:rsidP="00781ACF">
            <w:pPr>
              <w:jc w:val="center"/>
              <w:rPr>
                <w:rFonts w:ascii="Arial" w:hAnsi="Arial" w:cs="Arial"/>
                <w:b/>
                <w:bCs/>
                <w:sz w:val="24"/>
                <w:szCs w:val="24"/>
              </w:rPr>
            </w:pPr>
            <w:r w:rsidRPr="00020DA1">
              <w:rPr>
                <w:rFonts w:ascii="Arial" w:hAnsi="Arial" w:cs="Arial"/>
                <w:sz w:val="24"/>
                <w:szCs w:val="24"/>
              </w:rPr>
              <w:t>-Libreta de apuntes</w:t>
            </w:r>
          </w:p>
        </w:tc>
      </w:tr>
      <w:tr w:rsidR="00957C38" w:rsidRPr="00020DA1" w14:paraId="2ED24207" w14:textId="77777777" w:rsidTr="0076449E">
        <w:tc>
          <w:tcPr>
            <w:tcW w:w="10485" w:type="dxa"/>
            <w:shd w:val="clear" w:color="auto" w:fill="auto"/>
          </w:tcPr>
          <w:p w14:paraId="23D5594E" w14:textId="14AAFBC5" w:rsidR="0054040D" w:rsidRPr="00020DA1" w:rsidRDefault="0054040D" w:rsidP="002E6AA2">
            <w:pPr>
              <w:rPr>
                <w:rFonts w:ascii="Arial" w:hAnsi="Arial" w:cs="Arial"/>
                <w:b/>
                <w:bCs/>
                <w:sz w:val="24"/>
                <w:szCs w:val="24"/>
              </w:rPr>
            </w:pPr>
          </w:p>
          <w:p w14:paraId="6A8FCD00" w14:textId="224BEAF3" w:rsidR="00242EDD" w:rsidRDefault="00957C38" w:rsidP="002E6AA2">
            <w:pPr>
              <w:rPr>
                <w:rFonts w:ascii="Arial" w:hAnsi="Arial" w:cs="Arial"/>
                <w:b/>
                <w:bCs/>
                <w:color w:val="FFFFFF" w:themeColor="background1"/>
                <w:sz w:val="24"/>
                <w:szCs w:val="24"/>
              </w:rPr>
            </w:pPr>
            <w:r w:rsidRPr="00020DA1">
              <w:rPr>
                <w:rFonts w:ascii="Arial" w:hAnsi="Arial" w:cs="Arial"/>
                <w:b/>
                <w:bCs/>
                <w:sz w:val="24"/>
                <w:szCs w:val="24"/>
              </w:rPr>
              <w:t>Desarrollo:</w:t>
            </w:r>
            <w:r w:rsidR="003A6521" w:rsidRPr="00020DA1">
              <w:rPr>
                <w:rFonts w:ascii="Arial" w:hAnsi="Arial" w:cs="Arial"/>
                <w:b/>
                <w:bCs/>
                <w:sz w:val="24"/>
                <w:szCs w:val="24"/>
              </w:rPr>
              <w:t xml:space="preserve"> </w:t>
            </w:r>
            <w:r w:rsidR="003A6521" w:rsidRPr="00020DA1">
              <w:rPr>
                <w:rFonts w:ascii="Arial" w:hAnsi="Arial" w:cs="Arial"/>
                <w:b/>
                <w:bCs/>
                <w:color w:val="FFFFFF" w:themeColor="background1"/>
                <w:sz w:val="24"/>
                <w:szCs w:val="24"/>
              </w:rPr>
              <w:t>Co</w:t>
            </w:r>
          </w:p>
          <w:p w14:paraId="211ABF16" w14:textId="5813170D" w:rsidR="00242EDD" w:rsidRDefault="00242EDD" w:rsidP="002E6AA2">
            <w:pPr>
              <w:rPr>
                <w:rFonts w:ascii="Arial" w:hAnsi="Arial" w:cs="Arial"/>
                <w:b/>
                <w:bCs/>
                <w:color w:val="FFFFFF" w:themeColor="background1"/>
                <w:sz w:val="24"/>
                <w:szCs w:val="24"/>
              </w:rPr>
            </w:pPr>
          </w:p>
          <w:p w14:paraId="61DA8CC3" w14:textId="450409FC" w:rsidR="00F95208" w:rsidRDefault="00F95208" w:rsidP="00F95208">
            <w:pPr>
              <w:jc w:val="both"/>
              <w:rPr>
                <w:rFonts w:ascii="Arial" w:hAnsi="Arial" w:cs="Arial"/>
                <w:sz w:val="24"/>
                <w:szCs w:val="24"/>
              </w:rPr>
            </w:pPr>
            <w:r>
              <w:rPr>
                <w:rFonts w:ascii="Arial" w:hAnsi="Arial" w:cs="Arial"/>
                <w:sz w:val="24"/>
                <w:szCs w:val="24"/>
              </w:rPr>
              <w:t>Progresión1</w:t>
            </w:r>
          </w:p>
          <w:p w14:paraId="7E20E524" w14:textId="2ACE8D2E" w:rsidR="00E1524B" w:rsidRDefault="00E1524B" w:rsidP="00F95208">
            <w:pPr>
              <w:jc w:val="both"/>
              <w:rPr>
                <w:rFonts w:ascii="Arial" w:hAnsi="Arial" w:cs="Arial"/>
                <w:sz w:val="24"/>
                <w:szCs w:val="24"/>
              </w:rPr>
            </w:pPr>
            <w:r>
              <w:rPr>
                <w:rFonts w:ascii="Arial" w:hAnsi="Arial" w:cs="Arial"/>
                <w:sz w:val="24"/>
                <w:szCs w:val="24"/>
              </w:rPr>
              <w:t>Elabora una tabla acerca de las necesidades vitales y no vitales para el ser humano.</w:t>
            </w:r>
          </w:p>
          <w:p w14:paraId="2B8E5BFE" w14:textId="6969056A" w:rsidR="00E1524B" w:rsidRDefault="00E1524B" w:rsidP="00F95208">
            <w:pPr>
              <w:jc w:val="both"/>
              <w:rPr>
                <w:rFonts w:ascii="Arial" w:hAnsi="Arial" w:cs="Arial"/>
                <w:sz w:val="24"/>
                <w:szCs w:val="24"/>
              </w:rPr>
            </w:pPr>
            <w:r>
              <w:rPr>
                <w:rFonts w:ascii="Arial" w:hAnsi="Arial" w:cs="Arial"/>
                <w:sz w:val="24"/>
                <w:szCs w:val="24"/>
              </w:rPr>
              <w:t>¿Qué decreta la declaración universal de los derechos humanos?</w:t>
            </w:r>
          </w:p>
          <w:p w14:paraId="14C7FCA5" w14:textId="581CFCF9" w:rsidR="00E1524B" w:rsidRDefault="00E1524B" w:rsidP="00F95208">
            <w:pPr>
              <w:jc w:val="both"/>
              <w:rPr>
                <w:rFonts w:ascii="Arial" w:hAnsi="Arial" w:cs="Arial"/>
                <w:sz w:val="24"/>
                <w:szCs w:val="24"/>
              </w:rPr>
            </w:pPr>
            <w:r>
              <w:rPr>
                <w:rFonts w:ascii="Arial" w:hAnsi="Arial" w:cs="Arial"/>
                <w:sz w:val="24"/>
                <w:szCs w:val="24"/>
              </w:rPr>
              <w:t>¿Qué son los derechos humanos?</w:t>
            </w:r>
          </w:p>
          <w:p w14:paraId="0D598A5A" w14:textId="023BDD4E" w:rsidR="00E1524B" w:rsidRDefault="00E1524B" w:rsidP="00F95208">
            <w:pPr>
              <w:jc w:val="both"/>
              <w:rPr>
                <w:rFonts w:ascii="Arial" w:hAnsi="Arial" w:cs="Arial"/>
                <w:sz w:val="24"/>
                <w:szCs w:val="24"/>
              </w:rPr>
            </w:pPr>
            <w:r>
              <w:rPr>
                <w:rFonts w:ascii="Arial" w:hAnsi="Arial" w:cs="Arial"/>
                <w:sz w:val="24"/>
                <w:szCs w:val="24"/>
              </w:rPr>
              <w:t>Realiza una lectura acerca de la declaración universal de los derechos humanos y presenten sus resultados en plenaria.</w:t>
            </w:r>
          </w:p>
          <w:p w14:paraId="078C3116" w14:textId="256D5589" w:rsidR="00E1524B" w:rsidRDefault="00000000" w:rsidP="00F95208">
            <w:pPr>
              <w:jc w:val="both"/>
              <w:rPr>
                <w:rFonts w:ascii="Arial" w:hAnsi="Arial" w:cs="Arial"/>
                <w:sz w:val="24"/>
                <w:szCs w:val="24"/>
              </w:rPr>
            </w:pPr>
            <w:hyperlink r:id="rId12" w:history="1">
              <w:r w:rsidR="00E1524B" w:rsidRPr="00D0597D">
                <w:rPr>
                  <w:rStyle w:val="Hipervnculo"/>
                  <w:rFonts w:ascii="Arial" w:hAnsi="Arial" w:cs="Arial"/>
                  <w:sz w:val="24"/>
                  <w:szCs w:val="24"/>
                </w:rPr>
                <w:t>https://www.un.org/es/about-us/universal-declaration-of-human-rights</w:t>
              </w:r>
            </w:hyperlink>
          </w:p>
          <w:p w14:paraId="7EB92FA9" w14:textId="77777777" w:rsidR="00E1524B" w:rsidRDefault="00E1524B" w:rsidP="00F95208">
            <w:pPr>
              <w:jc w:val="both"/>
              <w:rPr>
                <w:rFonts w:ascii="Arial" w:hAnsi="Arial" w:cs="Arial"/>
                <w:sz w:val="24"/>
                <w:szCs w:val="24"/>
              </w:rPr>
            </w:pPr>
          </w:p>
          <w:p w14:paraId="40D492C7" w14:textId="0EC8F727" w:rsidR="00E1524B" w:rsidRDefault="00723ABA" w:rsidP="00F95208">
            <w:pPr>
              <w:jc w:val="both"/>
              <w:rPr>
                <w:rFonts w:ascii="Arial" w:hAnsi="Arial" w:cs="Arial"/>
                <w:sz w:val="24"/>
                <w:szCs w:val="24"/>
              </w:rPr>
            </w:pPr>
            <w:r>
              <w:rPr>
                <w:rFonts w:ascii="Arial" w:hAnsi="Arial" w:cs="Arial"/>
                <w:sz w:val="24"/>
                <w:szCs w:val="24"/>
              </w:rPr>
              <w:t>Reunidos en binas, dibujen un mapa conceptual en el que se muestre como se satisfacen las necesidades vitales y no vitales en tu hogar, así como el rol integrante de cada familia.</w:t>
            </w:r>
          </w:p>
          <w:p w14:paraId="29265B1B" w14:textId="01647C40" w:rsidR="004C7EDE" w:rsidRDefault="00723ABA" w:rsidP="00DD2A99">
            <w:pPr>
              <w:jc w:val="both"/>
              <w:rPr>
                <w:rFonts w:ascii="Arial" w:hAnsi="Arial" w:cs="Arial"/>
                <w:color w:val="000000" w:themeColor="text1"/>
              </w:rPr>
            </w:pPr>
            <w:r>
              <w:rPr>
                <w:rFonts w:ascii="Arial" w:hAnsi="Arial" w:cs="Arial"/>
                <w:color w:val="000000" w:themeColor="text1"/>
              </w:rPr>
              <w:t xml:space="preserve">Analicen el video “El examen más difícil del mundo </w:t>
            </w:r>
          </w:p>
          <w:p w14:paraId="765B0615" w14:textId="41B50443" w:rsidR="00723ABA" w:rsidRDefault="00000000" w:rsidP="00DD2A99">
            <w:pPr>
              <w:jc w:val="both"/>
              <w:rPr>
                <w:rFonts w:ascii="Arial" w:hAnsi="Arial" w:cs="Arial"/>
                <w:color w:val="000000" w:themeColor="text1"/>
              </w:rPr>
            </w:pPr>
            <w:hyperlink r:id="rId13" w:history="1">
              <w:r w:rsidR="00723ABA" w:rsidRPr="00D0597D">
                <w:rPr>
                  <w:rStyle w:val="Hipervnculo"/>
                  <w:rFonts w:ascii="Arial" w:hAnsi="Arial" w:cs="Arial"/>
                </w:rPr>
                <w:t>https://youtu.be/rrsn-8oyGKQ</w:t>
              </w:r>
            </w:hyperlink>
          </w:p>
          <w:p w14:paraId="3ECA156D" w14:textId="77777777" w:rsidR="00723ABA" w:rsidRDefault="00723ABA" w:rsidP="00DD2A99">
            <w:pPr>
              <w:jc w:val="both"/>
              <w:rPr>
                <w:rFonts w:ascii="Arial" w:hAnsi="Arial" w:cs="Arial"/>
                <w:color w:val="000000" w:themeColor="text1"/>
              </w:rPr>
            </w:pPr>
          </w:p>
          <w:p w14:paraId="24B94CD6" w14:textId="77777777" w:rsidR="004C7EDE" w:rsidRDefault="004C7EDE" w:rsidP="00DD2A99">
            <w:pPr>
              <w:jc w:val="both"/>
              <w:rPr>
                <w:rFonts w:ascii="Arial" w:hAnsi="Arial" w:cs="Arial"/>
                <w:color w:val="000000" w:themeColor="text1"/>
              </w:rPr>
            </w:pPr>
          </w:p>
          <w:p w14:paraId="60A76A9B" w14:textId="45837A31" w:rsidR="00F95208" w:rsidRDefault="00F95208" w:rsidP="00F95208">
            <w:pPr>
              <w:jc w:val="both"/>
              <w:rPr>
                <w:rFonts w:ascii="Arial" w:hAnsi="Arial" w:cs="Arial"/>
                <w:sz w:val="24"/>
                <w:szCs w:val="24"/>
              </w:rPr>
            </w:pPr>
            <w:r>
              <w:rPr>
                <w:rFonts w:ascii="Arial" w:hAnsi="Arial" w:cs="Arial"/>
                <w:sz w:val="24"/>
                <w:szCs w:val="24"/>
              </w:rPr>
              <w:t>Progresión2</w:t>
            </w:r>
          </w:p>
          <w:p w14:paraId="1BE078CD" w14:textId="4A7D1217" w:rsidR="004B0AD0" w:rsidRDefault="004B0AD0" w:rsidP="00F95208">
            <w:pPr>
              <w:jc w:val="both"/>
              <w:rPr>
                <w:rFonts w:ascii="Arial" w:hAnsi="Arial" w:cs="Arial"/>
                <w:sz w:val="24"/>
                <w:szCs w:val="24"/>
              </w:rPr>
            </w:pPr>
            <w:r>
              <w:rPr>
                <w:rFonts w:ascii="Arial" w:hAnsi="Arial" w:cs="Arial"/>
                <w:sz w:val="24"/>
                <w:szCs w:val="24"/>
              </w:rPr>
              <w:t>Realiza una encuesta sobre hábitos de consumo de ropa considerando:</w:t>
            </w:r>
          </w:p>
          <w:p w14:paraId="1B0A4D3F" w14:textId="072D9405" w:rsidR="004B0AD0" w:rsidRDefault="004B0AD0" w:rsidP="004B0AD0">
            <w:pPr>
              <w:pStyle w:val="Prrafodelista"/>
              <w:numPr>
                <w:ilvl w:val="0"/>
                <w:numId w:val="5"/>
              </w:numPr>
              <w:jc w:val="both"/>
              <w:rPr>
                <w:rFonts w:ascii="Arial" w:hAnsi="Arial" w:cs="Arial"/>
                <w:sz w:val="24"/>
                <w:szCs w:val="24"/>
              </w:rPr>
            </w:pPr>
            <w:r>
              <w:rPr>
                <w:rFonts w:ascii="Arial" w:hAnsi="Arial" w:cs="Arial"/>
                <w:sz w:val="24"/>
                <w:szCs w:val="24"/>
              </w:rPr>
              <w:t>Frecuencia de compra</w:t>
            </w:r>
          </w:p>
          <w:p w14:paraId="23BB02AE" w14:textId="0EDD766E" w:rsidR="004B0AD0" w:rsidRDefault="004B0AD0" w:rsidP="004B0AD0">
            <w:pPr>
              <w:pStyle w:val="Prrafodelista"/>
              <w:numPr>
                <w:ilvl w:val="0"/>
                <w:numId w:val="5"/>
              </w:numPr>
              <w:jc w:val="both"/>
              <w:rPr>
                <w:rFonts w:ascii="Arial" w:hAnsi="Arial" w:cs="Arial"/>
                <w:sz w:val="24"/>
                <w:szCs w:val="24"/>
              </w:rPr>
            </w:pPr>
            <w:r>
              <w:rPr>
                <w:rFonts w:ascii="Arial" w:hAnsi="Arial" w:cs="Arial"/>
                <w:sz w:val="24"/>
                <w:szCs w:val="24"/>
              </w:rPr>
              <w:t>Tiendas o marcas de preferencia</w:t>
            </w:r>
          </w:p>
          <w:p w14:paraId="7E2D44D1" w14:textId="0B993C68" w:rsidR="004B0AD0" w:rsidRPr="004B0AD0" w:rsidRDefault="004B0AD0" w:rsidP="004B0AD0">
            <w:pPr>
              <w:pStyle w:val="Prrafodelista"/>
              <w:numPr>
                <w:ilvl w:val="0"/>
                <w:numId w:val="5"/>
              </w:numPr>
              <w:jc w:val="both"/>
              <w:rPr>
                <w:rFonts w:ascii="Arial" w:hAnsi="Arial" w:cs="Arial"/>
                <w:sz w:val="24"/>
                <w:szCs w:val="24"/>
              </w:rPr>
            </w:pPr>
            <w:r>
              <w:rPr>
                <w:rFonts w:ascii="Arial" w:hAnsi="Arial" w:cs="Arial"/>
                <w:sz w:val="24"/>
                <w:szCs w:val="24"/>
              </w:rPr>
              <w:t>Métodos de compra: virtual o física.</w:t>
            </w:r>
          </w:p>
          <w:p w14:paraId="7FBACFF2" w14:textId="116C17FD" w:rsidR="005F24DF" w:rsidRDefault="00000000" w:rsidP="00F95208">
            <w:pPr>
              <w:jc w:val="both"/>
              <w:rPr>
                <w:rFonts w:ascii="Arial" w:hAnsi="Arial" w:cs="Arial"/>
                <w:sz w:val="24"/>
                <w:szCs w:val="24"/>
              </w:rPr>
            </w:pPr>
            <w:hyperlink r:id="rId14" w:history="1">
              <w:r w:rsidR="002F7958" w:rsidRPr="00D0597D">
                <w:rPr>
                  <w:rStyle w:val="Hipervnculo"/>
                  <w:rFonts w:ascii="Arial" w:hAnsi="Arial" w:cs="Arial"/>
                  <w:sz w:val="24"/>
                  <w:szCs w:val="24"/>
                </w:rPr>
                <w:t>https://youtu.be/zEVJgNxc-Ms</w:t>
              </w:r>
            </w:hyperlink>
          </w:p>
          <w:p w14:paraId="164B1572" w14:textId="77777777" w:rsidR="002F7958" w:rsidRDefault="002F7958" w:rsidP="00F95208">
            <w:pPr>
              <w:jc w:val="both"/>
              <w:rPr>
                <w:rFonts w:ascii="Arial" w:hAnsi="Arial" w:cs="Arial"/>
                <w:sz w:val="24"/>
                <w:szCs w:val="24"/>
              </w:rPr>
            </w:pPr>
          </w:p>
          <w:p w14:paraId="74F2B77A" w14:textId="77777777" w:rsidR="004F0C7A" w:rsidRDefault="004F0C7A" w:rsidP="00F95208">
            <w:pPr>
              <w:jc w:val="both"/>
              <w:rPr>
                <w:rFonts w:ascii="Arial" w:hAnsi="Arial" w:cs="Arial"/>
                <w:sz w:val="24"/>
                <w:szCs w:val="24"/>
              </w:rPr>
            </w:pPr>
          </w:p>
          <w:p w14:paraId="29AE9F39" w14:textId="6DF5015E" w:rsidR="00F95208" w:rsidRDefault="00F95208" w:rsidP="00F95208">
            <w:pPr>
              <w:jc w:val="both"/>
              <w:rPr>
                <w:rFonts w:ascii="Arial" w:hAnsi="Arial" w:cs="Arial"/>
                <w:sz w:val="24"/>
                <w:szCs w:val="24"/>
              </w:rPr>
            </w:pPr>
            <w:r>
              <w:rPr>
                <w:rFonts w:ascii="Arial" w:hAnsi="Arial" w:cs="Arial"/>
                <w:sz w:val="24"/>
                <w:szCs w:val="24"/>
              </w:rPr>
              <w:t>Progresión3</w:t>
            </w:r>
          </w:p>
          <w:p w14:paraId="204F34E7" w14:textId="2133CD27" w:rsidR="00B02199" w:rsidRDefault="00B02199" w:rsidP="00F95208">
            <w:pPr>
              <w:jc w:val="both"/>
              <w:rPr>
                <w:rFonts w:ascii="Arial" w:hAnsi="Arial" w:cs="Arial"/>
                <w:sz w:val="24"/>
                <w:szCs w:val="24"/>
              </w:rPr>
            </w:pPr>
            <w:r>
              <w:rPr>
                <w:rFonts w:ascii="Arial" w:hAnsi="Arial" w:cs="Arial"/>
                <w:sz w:val="24"/>
                <w:szCs w:val="24"/>
              </w:rPr>
              <w:t>Elabora una tabla con los tipos de familia a principios del siglo XXI</w:t>
            </w:r>
          </w:p>
          <w:p w14:paraId="7487EBA6" w14:textId="57E91CB7" w:rsidR="00B02199" w:rsidRDefault="00000000" w:rsidP="00F95208">
            <w:pPr>
              <w:jc w:val="both"/>
              <w:rPr>
                <w:rFonts w:ascii="Arial" w:hAnsi="Arial" w:cs="Arial"/>
                <w:sz w:val="24"/>
                <w:szCs w:val="24"/>
              </w:rPr>
            </w:pPr>
            <w:hyperlink r:id="rId15" w:history="1">
              <w:r w:rsidR="00B02199" w:rsidRPr="00D0597D">
                <w:rPr>
                  <w:rStyle w:val="Hipervnculo"/>
                  <w:rFonts w:ascii="Arial" w:hAnsi="Arial" w:cs="Arial"/>
                  <w:sz w:val="24"/>
                  <w:szCs w:val="24"/>
                </w:rPr>
                <w:t>https://youtu.be/11vfZNABSTI</w:t>
              </w:r>
            </w:hyperlink>
          </w:p>
          <w:p w14:paraId="0FB89C59" w14:textId="484D766D" w:rsidR="00B02199" w:rsidRDefault="00B02199" w:rsidP="00F95208">
            <w:pPr>
              <w:jc w:val="both"/>
              <w:rPr>
                <w:rFonts w:ascii="Arial" w:hAnsi="Arial" w:cs="Arial"/>
                <w:sz w:val="24"/>
                <w:szCs w:val="24"/>
              </w:rPr>
            </w:pPr>
            <w:r>
              <w:rPr>
                <w:rFonts w:ascii="Arial" w:hAnsi="Arial" w:cs="Arial"/>
                <w:sz w:val="24"/>
                <w:szCs w:val="24"/>
              </w:rPr>
              <w:t>Posteriormente elabora un mapa mental acerca de los elementos que participan en la adaptación social.</w:t>
            </w:r>
          </w:p>
          <w:p w14:paraId="7A4A47E3" w14:textId="46371B31" w:rsidR="00D5686A" w:rsidRDefault="005B3DED" w:rsidP="00F95208">
            <w:pPr>
              <w:jc w:val="both"/>
              <w:rPr>
                <w:rFonts w:ascii="Arial" w:hAnsi="Arial" w:cs="Arial"/>
                <w:sz w:val="24"/>
                <w:szCs w:val="24"/>
              </w:rPr>
            </w:pPr>
            <w:r>
              <w:rPr>
                <w:rFonts w:ascii="Arial" w:hAnsi="Arial" w:cs="Arial"/>
                <w:sz w:val="24"/>
                <w:szCs w:val="24"/>
              </w:rPr>
              <w:lastRenderedPageBreak/>
              <w:t>Realicen en equipos una línea del tiempo acerca de la evolución de la familia.</w:t>
            </w:r>
          </w:p>
          <w:p w14:paraId="666A56F3" w14:textId="35990AA4" w:rsidR="00D5686A" w:rsidRPr="00D5686A" w:rsidRDefault="00D5686A" w:rsidP="00F95208">
            <w:pPr>
              <w:jc w:val="both"/>
              <w:rPr>
                <w:rFonts w:ascii="Arial" w:hAnsi="Arial" w:cs="Arial"/>
                <w:sz w:val="24"/>
                <w:szCs w:val="24"/>
              </w:rPr>
            </w:pPr>
            <w:r>
              <w:rPr>
                <w:rFonts w:ascii="Arial" w:hAnsi="Arial" w:cs="Arial"/>
                <w:sz w:val="24"/>
                <w:szCs w:val="24"/>
              </w:rPr>
              <w:t>Presenten sus resultados en un periódico mural.</w:t>
            </w:r>
          </w:p>
          <w:p w14:paraId="0F62F696" w14:textId="158A6B7D" w:rsidR="005B3DED" w:rsidRDefault="00756C1C" w:rsidP="00F95208">
            <w:pPr>
              <w:jc w:val="both"/>
              <w:rPr>
                <w:rFonts w:ascii="Arial" w:hAnsi="Arial" w:cs="Arial"/>
                <w:sz w:val="24"/>
                <w:szCs w:val="24"/>
              </w:rPr>
            </w:pPr>
            <w:r>
              <w:t xml:space="preserve"> </w:t>
            </w:r>
            <w:hyperlink r:id="rId16" w:history="1">
              <w:r w:rsidRPr="00D0597D">
                <w:rPr>
                  <w:rStyle w:val="Hipervnculo"/>
                  <w:rFonts w:ascii="Arial" w:hAnsi="Arial" w:cs="Arial"/>
                  <w:sz w:val="24"/>
                  <w:szCs w:val="24"/>
                </w:rPr>
                <w:t>https://storymaps.arcgis.com/stories/15f8e9e8a17345a4bdeff4cca28665fd</w:t>
              </w:r>
            </w:hyperlink>
          </w:p>
          <w:p w14:paraId="11BB61FB" w14:textId="77777777" w:rsidR="00756C1C" w:rsidRDefault="00756C1C" w:rsidP="00F95208">
            <w:pPr>
              <w:jc w:val="both"/>
              <w:rPr>
                <w:rFonts w:ascii="Arial" w:hAnsi="Arial" w:cs="Arial"/>
                <w:sz w:val="24"/>
                <w:szCs w:val="24"/>
              </w:rPr>
            </w:pPr>
          </w:p>
          <w:p w14:paraId="1EEE54F2" w14:textId="148889AB" w:rsidR="005C5E41" w:rsidRPr="00A64741" w:rsidRDefault="005C5E41" w:rsidP="002F7958">
            <w:pPr>
              <w:jc w:val="both"/>
              <w:rPr>
                <w:rFonts w:ascii="Arial" w:hAnsi="Arial" w:cs="Arial"/>
                <w:sz w:val="24"/>
                <w:szCs w:val="24"/>
              </w:rPr>
            </w:pPr>
          </w:p>
        </w:tc>
        <w:tc>
          <w:tcPr>
            <w:tcW w:w="3685" w:type="dxa"/>
            <w:shd w:val="clear" w:color="auto" w:fill="auto"/>
          </w:tcPr>
          <w:p w14:paraId="5EFF621C" w14:textId="77777777" w:rsidR="00957C38" w:rsidRPr="00020DA1" w:rsidRDefault="00957C38" w:rsidP="002E6AA2">
            <w:pPr>
              <w:rPr>
                <w:rFonts w:ascii="Arial" w:hAnsi="Arial" w:cs="Arial"/>
                <w:b/>
                <w:bCs/>
                <w:sz w:val="24"/>
                <w:szCs w:val="24"/>
              </w:rPr>
            </w:pPr>
          </w:p>
          <w:p w14:paraId="3993BF5D" w14:textId="77777777" w:rsidR="00102D2B" w:rsidRPr="00020DA1" w:rsidRDefault="00102D2B" w:rsidP="002E6AA2">
            <w:pPr>
              <w:rPr>
                <w:rFonts w:ascii="Arial" w:hAnsi="Arial" w:cs="Arial"/>
                <w:b/>
                <w:bCs/>
                <w:sz w:val="24"/>
                <w:szCs w:val="24"/>
              </w:rPr>
            </w:pPr>
          </w:p>
          <w:p w14:paraId="752AB075" w14:textId="57E1B58D" w:rsidR="00102D2B" w:rsidRPr="00020DA1" w:rsidRDefault="00102D2B" w:rsidP="00102D2B">
            <w:pPr>
              <w:jc w:val="center"/>
              <w:rPr>
                <w:rFonts w:ascii="Arial" w:hAnsi="Arial" w:cs="Arial"/>
                <w:sz w:val="24"/>
                <w:szCs w:val="24"/>
              </w:rPr>
            </w:pPr>
            <w:r w:rsidRPr="00020DA1">
              <w:rPr>
                <w:rFonts w:ascii="Arial" w:hAnsi="Arial" w:cs="Arial"/>
                <w:sz w:val="24"/>
                <w:szCs w:val="24"/>
              </w:rPr>
              <w:t>-Internet</w:t>
            </w:r>
          </w:p>
          <w:p w14:paraId="08FEB8D8" w14:textId="31F11140" w:rsidR="00BB2CC2" w:rsidRPr="00020DA1" w:rsidRDefault="00BB2CC2" w:rsidP="00102D2B">
            <w:pPr>
              <w:jc w:val="center"/>
              <w:rPr>
                <w:rFonts w:ascii="Arial" w:hAnsi="Arial" w:cs="Arial"/>
                <w:sz w:val="24"/>
                <w:szCs w:val="24"/>
              </w:rPr>
            </w:pPr>
            <w:r w:rsidRPr="00020DA1">
              <w:rPr>
                <w:rFonts w:ascii="Arial" w:hAnsi="Arial" w:cs="Arial"/>
                <w:sz w:val="24"/>
                <w:szCs w:val="24"/>
              </w:rPr>
              <w:t>-Computadora/</w:t>
            </w:r>
            <w:r w:rsidR="00450AB7" w:rsidRPr="00020DA1">
              <w:rPr>
                <w:rFonts w:ascii="Arial" w:hAnsi="Arial" w:cs="Arial"/>
                <w:sz w:val="24"/>
                <w:szCs w:val="24"/>
              </w:rPr>
              <w:t>C</w:t>
            </w:r>
            <w:r w:rsidRPr="00020DA1">
              <w:rPr>
                <w:rFonts w:ascii="Arial" w:hAnsi="Arial" w:cs="Arial"/>
                <w:sz w:val="24"/>
                <w:szCs w:val="24"/>
              </w:rPr>
              <w:t>elular</w:t>
            </w:r>
          </w:p>
          <w:p w14:paraId="724949B0" w14:textId="45364C89" w:rsidR="00BB2CC2" w:rsidRPr="00020DA1" w:rsidRDefault="00BB2CC2" w:rsidP="00102D2B">
            <w:pPr>
              <w:jc w:val="center"/>
              <w:rPr>
                <w:rFonts w:ascii="Arial" w:hAnsi="Arial" w:cs="Arial"/>
                <w:sz w:val="24"/>
                <w:szCs w:val="24"/>
              </w:rPr>
            </w:pPr>
            <w:r w:rsidRPr="00020DA1">
              <w:rPr>
                <w:rFonts w:ascii="Arial" w:hAnsi="Arial" w:cs="Arial"/>
                <w:sz w:val="24"/>
                <w:szCs w:val="24"/>
              </w:rPr>
              <w:t>-Libro de texto</w:t>
            </w:r>
          </w:p>
          <w:p w14:paraId="01C07B7C" w14:textId="77777777" w:rsidR="00102D2B" w:rsidRPr="00020DA1" w:rsidRDefault="00102D2B" w:rsidP="00102D2B">
            <w:pPr>
              <w:jc w:val="center"/>
              <w:rPr>
                <w:rFonts w:ascii="Arial" w:hAnsi="Arial" w:cs="Arial"/>
                <w:sz w:val="24"/>
                <w:szCs w:val="24"/>
              </w:rPr>
            </w:pPr>
            <w:r w:rsidRPr="00020DA1">
              <w:rPr>
                <w:rFonts w:ascii="Arial" w:hAnsi="Arial" w:cs="Arial"/>
                <w:sz w:val="24"/>
                <w:szCs w:val="24"/>
              </w:rPr>
              <w:t>-Libreta de apuntes</w:t>
            </w:r>
          </w:p>
          <w:p w14:paraId="504DE4A4" w14:textId="08F88FAF" w:rsidR="00102D2B" w:rsidRPr="00020DA1" w:rsidRDefault="00102D2B" w:rsidP="00102D2B">
            <w:pPr>
              <w:jc w:val="center"/>
              <w:rPr>
                <w:rFonts w:ascii="Arial" w:hAnsi="Arial" w:cs="Arial"/>
                <w:sz w:val="24"/>
                <w:szCs w:val="24"/>
              </w:rPr>
            </w:pPr>
            <w:r w:rsidRPr="00020DA1">
              <w:rPr>
                <w:rFonts w:ascii="Arial" w:hAnsi="Arial" w:cs="Arial"/>
                <w:sz w:val="24"/>
                <w:szCs w:val="24"/>
              </w:rPr>
              <w:t>-Lapiceros</w:t>
            </w:r>
            <w:r w:rsidR="00BB2CC2" w:rsidRPr="00020DA1">
              <w:rPr>
                <w:rFonts w:ascii="Arial" w:hAnsi="Arial" w:cs="Arial"/>
                <w:sz w:val="24"/>
                <w:szCs w:val="24"/>
              </w:rPr>
              <w:t>/</w:t>
            </w:r>
            <w:r w:rsidR="00DD2A99" w:rsidRPr="00020DA1">
              <w:rPr>
                <w:rFonts w:ascii="Arial" w:hAnsi="Arial" w:cs="Arial"/>
                <w:sz w:val="24"/>
                <w:szCs w:val="24"/>
              </w:rPr>
              <w:t>Marca textos</w:t>
            </w:r>
          </w:p>
          <w:p w14:paraId="19903931" w14:textId="51E15274" w:rsidR="00BB2CC2" w:rsidRPr="00020DA1" w:rsidRDefault="00BB2CC2" w:rsidP="00102D2B">
            <w:pPr>
              <w:jc w:val="center"/>
              <w:rPr>
                <w:rFonts w:ascii="Arial" w:hAnsi="Arial" w:cs="Arial"/>
                <w:sz w:val="24"/>
                <w:szCs w:val="24"/>
              </w:rPr>
            </w:pPr>
            <w:r w:rsidRPr="00020DA1">
              <w:rPr>
                <w:rFonts w:ascii="Arial" w:hAnsi="Arial" w:cs="Arial"/>
                <w:sz w:val="24"/>
                <w:szCs w:val="24"/>
              </w:rPr>
              <w:t>-</w:t>
            </w:r>
            <w:r w:rsidR="006D7D4A" w:rsidRPr="00020DA1">
              <w:rPr>
                <w:rFonts w:ascii="Arial" w:hAnsi="Arial" w:cs="Arial"/>
                <w:sz w:val="24"/>
                <w:szCs w:val="24"/>
              </w:rPr>
              <w:t>Materiale</w:t>
            </w:r>
            <w:r w:rsidRPr="00020DA1">
              <w:rPr>
                <w:rFonts w:ascii="Arial" w:hAnsi="Arial" w:cs="Arial"/>
                <w:sz w:val="24"/>
                <w:szCs w:val="24"/>
              </w:rPr>
              <w:t xml:space="preserve">s para </w:t>
            </w:r>
            <w:r w:rsidR="006D7D4A" w:rsidRPr="00020DA1">
              <w:rPr>
                <w:rFonts w:ascii="Arial" w:hAnsi="Arial" w:cs="Arial"/>
                <w:sz w:val="24"/>
                <w:szCs w:val="24"/>
              </w:rPr>
              <w:t xml:space="preserve">construir </w:t>
            </w:r>
            <w:r w:rsidRPr="00020DA1">
              <w:rPr>
                <w:rFonts w:ascii="Arial" w:hAnsi="Arial" w:cs="Arial"/>
                <w:sz w:val="24"/>
                <w:szCs w:val="24"/>
              </w:rPr>
              <w:t>las evidencias de producto</w:t>
            </w:r>
          </w:p>
          <w:p w14:paraId="2E3E26DC" w14:textId="272880CB" w:rsidR="00102D2B" w:rsidRPr="00020DA1" w:rsidRDefault="00102D2B" w:rsidP="00102D2B">
            <w:pPr>
              <w:jc w:val="center"/>
              <w:rPr>
                <w:rFonts w:ascii="Arial" w:hAnsi="Arial" w:cs="Arial"/>
                <w:sz w:val="24"/>
                <w:szCs w:val="24"/>
              </w:rPr>
            </w:pPr>
          </w:p>
          <w:p w14:paraId="383D9D8F" w14:textId="627E9C46" w:rsidR="0054040D" w:rsidRPr="00020DA1" w:rsidRDefault="0054040D" w:rsidP="00102D2B">
            <w:pPr>
              <w:jc w:val="center"/>
              <w:rPr>
                <w:rFonts w:ascii="Arial" w:hAnsi="Arial" w:cs="Arial"/>
                <w:b/>
                <w:bCs/>
                <w:sz w:val="24"/>
                <w:szCs w:val="24"/>
              </w:rPr>
            </w:pPr>
          </w:p>
        </w:tc>
      </w:tr>
      <w:tr w:rsidR="00957C38" w:rsidRPr="00020DA1" w14:paraId="21372D4B" w14:textId="77777777" w:rsidTr="0076449E">
        <w:tc>
          <w:tcPr>
            <w:tcW w:w="10485" w:type="dxa"/>
            <w:shd w:val="clear" w:color="auto" w:fill="auto"/>
          </w:tcPr>
          <w:p w14:paraId="20E2F35A" w14:textId="77777777" w:rsidR="0054040D" w:rsidRPr="00020DA1" w:rsidRDefault="0054040D" w:rsidP="002E6AA2">
            <w:pPr>
              <w:rPr>
                <w:rFonts w:ascii="Arial" w:hAnsi="Arial" w:cs="Arial"/>
                <w:b/>
                <w:bCs/>
                <w:sz w:val="24"/>
                <w:szCs w:val="24"/>
              </w:rPr>
            </w:pPr>
          </w:p>
          <w:p w14:paraId="533BE088" w14:textId="4ACFCC71" w:rsidR="00957C38" w:rsidRPr="00020DA1" w:rsidRDefault="00957C38" w:rsidP="002E6AA2">
            <w:pPr>
              <w:rPr>
                <w:rFonts w:ascii="Arial" w:hAnsi="Arial" w:cs="Arial"/>
                <w:b/>
                <w:bCs/>
                <w:sz w:val="24"/>
                <w:szCs w:val="24"/>
              </w:rPr>
            </w:pPr>
            <w:r w:rsidRPr="00020DA1">
              <w:rPr>
                <w:rFonts w:ascii="Arial" w:hAnsi="Arial" w:cs="Arial"/>
                <w:b/>
                <w:bCs/>
                <w:sz w:val="24"/>
                <w:szCs w:val="24"/>
              </w:rPr>
              <w:t>Cierre:</w:t>
            </w:r>
          </w:p>
          <w:p w14:paraId="3B21A104" w14:textId="5ADE6068" w:rsidR="00957C38" w:rsidRPr="004A6053" w:rsidRDefault="004A6053" w:rsidP="004A6053">
            <w:pPr>
              <w:jc w:val="both"/>
              <w:rPr>
                <w:rFonts w:ascii="Arial" w:hAnsi="Arial" w:cs="Arial"/>
                <w:sz w:val="24"/>
                <w:szCs w:val="24"/>
              </w:rPr>
            </w:pPr>
            <w:r w:rsidRPr="004A6053">
              <w:rPr>
                <w:rFonts w:ascii="Arial" w:hAnsi="Arial" w:cs="Arial"/>
                <w:sz w:val="24"/>
                <w:szCs w:val="24"/>
              </w:rPr>
              <w:t>Realicen la autoevaluación acerca de los conocimientos adquiridos acerca de cada una de las progresiones.</w:t>
            </w:r>
          </w:p>
          <w:p w14:paraId="59FB2D8B" w14:textId="16B4C681" w:rsidR="004C7B37" w:rsidRPr="00A64741" w:rsidRDefault="004C7B37" w:rsidP="00093312">
            <w:pPr>
              <w:jc w:val="both"/>
              <w:rPr>
                <w:rFonts w:ascii="Arial" w:hAnsi="Arial" w:cs="Arial"/>
                <w:sz w:val="24"/>
                <w:szCs w:val="24"/>
              </w:rPr>
            </w:pPr>
          </w:p>
        </w:tc>
        <w:tc>
          <w:tcPr>
            <w:tcW w:w="3685" w:type="dxa"/>
            <w:shd w:val="clear" w:color="auto" w:fill="auto"/>
          </w:tcPr>
          <w:p w14:paraId="59CE5774" w14:textId="77777777" w:rsidR="00BB2CC2" w:rsidRPr="00020DA1" w:rsidRDefault="00BB2CC2" w:rsidP="00BB2CC2">
            <w:pPr>
              <w:jc w:val="center"/>
              <w:rPr>
                <w:rFonts w:ascii="Arial" w:hAnsi="Arial" w:cs="Arial"/>
                <w:sz w:val="24"/>
                <w:szCs w:val="24"/>
              </w:rPr>
            </w:pPr>
          </w:p>
          <w:p w14:paraId="359A3C6F" w14:textId="77777777" w:rsidR="00BB2CC2" w:rsidRPr="00020DA1" w:rsidRDefault="00BB2CC2" w:rsidP="00BB2CC2">
            <w:pPr>
              <w:jc w:val="center"/>
              <w:rPr>
                <w:rFonts w:ascii="Arial" w:hAnsi="Arial" w:cs="Arial"/>
                <w:sz w:val="24"/>
                <w:szCs w:val="24"/>
              </w:rPr>
            </w:pPr>
          </w:p>
          <w:p w14:paraId="140F1221" w14:textId="5699EFDC" w:rsidR="00957C38" w:rsidRPr="00020DA1" w:rsidRDefault="00A222CD" w:rsidP="00A222CD">
            <w:pPr>
              <w:jc w:val="center"/>
              <w:rPr>
                <w:rFonts w:ascii="Arial" w:hAnsi="Arial" w:cs="Arial"/>
                <w:b/>
                <w:bCs/>
                <w:sz w:val="24"/>
                <w:szCs w:val="24"/>
              </w:rPr>
            </w:pPr>
            <w:r>
              <w:rPr>
                <w:rFonts w:ascii="Arial" w:hAnsi="Arial" w:cs="Arial"/>
                <w:sz w:val="24"/>
                <w:szCs w:val="24"/>
              </w:rPr>
              <w:t xml:space="preserve"> </w:t>
            </w:r>
          </w:p>
        </w:tc>
      </w:tr>
    </w:tbl>
    <w:p w14:paraId="36683907" w14:textId="77777777" w:rsidR="006834C8" w:rsidRPr="00020DA1" w:rsidRDefault="006834C8" w:rsidP="00102D2B">
      <w:pPr>
        <w:rPr>
          <w:rFonts w:ascii="Arial" w:hAnsi="Arial" w:cs="Arial"/>
          <w:sz w:val="24"/>
          <w:szCs w:val="24"/>
        </w:rPr>
      </w:pPr>
    </w:p>
    <w:tbl>
      <w:tblPr>
        <w:tblStyle w:val="Tablaconcuadrcula"/>
        <w:tblW w:w="0" w:type="auto"/>
        <w:tblLook w:val="04A0" w:firstRow="1" w:lastRow="0" w:firstColumn="1" w:lastColumn="0" w:noHBand="0" w:noVBand="1"/>
      </w:tblPr>
      <w:tblGrid>
        <w:gridCol w:w="3597"/>
        <w:gridCol w:w="3597"/>
        <w:gridCol w:w="3598"/>
        <w:gridCol w:w="3598"/>
      </w:tblGrid>
      <w:tr w:rsidR="00957C38" w:rsidRPr="00020DA1" w14:paraId="55DEE578" w14:textId="77777777" w:rsidTr="00CE37B7">
        <w:tc>
          <w:tcPr>
            <w:tcW w:w="14390" w:type="dxa"/>
            <w:gridSpan w:val="4"/>
            <w:shd w:val="clear" w:color="auto" w:fill="E2EFD9" w:themeFill="accent6" w:themeFillTint="33"/>
          </w:tcPr>
          <w:p w14:paraId="7111E083" w14:textId="5BE80E24" w:rsidR="00957C38" w:rsidRPr="00020DA1" w:rsidRDefault="004761EE" w:rsidP="004761EE">
            <w:pPr>
              <w:jc w:val="center"/>
              <w:rPr>
                <w:rFonts w:ascii="Arial" w:hAnsi="Arial" w:cs="Arial"/>
                <w:b/>
                <w:bCs/>
                <w:sz w:val="24"/>
                <w:szCs w:val="24"/>
                <w:highlight w:val="yellow"/>
              </w:rPr>
            </w:pPr>
            <w:r>
              <w:rPr>
                <w:rFonts w:ascii="Arial" w:hAnsi="Arial" w:cs="Arial"/>
                <w:b/>
                <w:bCs/>
                <w:sz w:val="24"/>
                <w:szCs w:val="24"/>
              </w:rPr>
              <w:t>Evaluación de la situación de aprendizaje</w:t>
            </w:r>
            <w:r w:rsidR="00557DDF">
              <w:rPr>
                <w:rFonts w:ascii="Arial" w:hAnsi="Arial" w:cs="Arial"/>
                <w:b/>
                <w:bCs/>
                <w:sz w:val="24"/>
                <w:szCs w:val="24"/>
              </w:rPr>
              <w:t xml:space="preserve">   </w:t>
            </w:r>
          </w:p>
        </w:tc>
      </w:tr>
      <w:tr w:rsidR="00957C38" w:rsidRPr="00020DA1" w14:paraId="62976D13" w14:textId="77777777" w:rsidTr="002E6AA2">
        <w:tc>
          <w:tcPr>
            <w:tcW w:w="3597" w:type="dxa"/>
          </w:tcPr>
          <w:p w14:paraId="63160B60" w14:textId="2EA181A8" w:rsidR="00957C38" w:rsidRPr="00020DA1" w:rsidRDefault="00557DDF" w:rsidP="00557DDF">
            <w:pPr>
              <w:shd w:val="clear" w:color="auto" w:fill="FFFFFF" w:themeFill="background1"/>
              <w:jc w:val="center"/>
              <w:rPr>
                <w:rFonts w:ascii="Arial" w:hAnsi="Arial" w:cs="Arial"/>
                <w:b/>
                <w:bCs/>
                <w:sz w:val="24"/>
                <w:szCs w:val="24"/>
                <w:highlight w:val="cyan"/>
              </w:rPr>
            </w:pPr>
            <w:r>
              <w:rPr>
                <w:rFonts w:ascii="Arial" w:hAnsi="Arial" w:cs="Arial"/>
                <w:b/>
                <w:bCs/>
                <w:sz w:val="24"/>
                <w:szCs w:val="24"/>
              </w:rPr>
              <w:t>Evidencias</w:t>
            </w:r>
          </w:p>
          <w:p w14:paraId="5FBF5975" w14:textId="77777777" w:rsidR="00957C38" w:rsidRPr="00020DA1" w:rsidRDefault="00957C38" w:rsidP="002E6AA2">
            <w:pPr>
              <w:rPr>
                <w:rFonts w:ascii="Arial" w:hAnsi="Arial" w:cs="Arial"/>
                <w:b/>
                <w:bCs/>
                <w:sz w:val="24"/>
                <w:szCs w:val="24"/>
                <w:highlight w:val="green"/>
              </w:rPr>
            </w:pPr>
          </w:p>
          <w:p w14:paraId="2020BDBA" w14:textId="77777777" w:rsidR="00102D2B" w:rsidRPr="00020DA1" w:rsidRDefault="00102D2B" w:rsidP="00102D2B">
            <w:pPr>
              <w:jc w:val="center"/>
              <w:rPr>
                <w:rFonts w:ascii="Arial" w:hAnsi="Arial" w:cs="Arial"/>
                <w:b/>
                <w:bCs/>
                <w:sz w:val="24"/>
                <w:szCs w:val="24"/>
              </w:rPr>
            </w:pPr>
            <w:r w:rsidRPr="00020DA1">
              <w:rPr>
                <w:rFonts w:ascii="Arial" w:hAnsi="Arial" w:cs="Arial"/>
                <w:b/>
                <w:bCs/>
                <w:sz w:val="24"/>
                <w:szCs w:val="24"/>
              </w:rPr>
              <w:t>De desempeño:</w:t>
            </w:r>
          </w:p>
          <w:p w14:paraId="231B41D1" w14:textId="77777777" w:rsidR="00102D2B" w:rsidRPr="00020DA1" w:rsidRDefault="00102D2B" w:rsidP="00102D2B">
            <w:pPr>
              <w:jc w:val="center"/>
              <w:rPr>
                <w:rFonts w:ascii="Arial" w:hAnsi="Arial" w:cs="Arial"/>
                <w:b/>
                <w:bCs/>
                <w:sz w:val="24"/>
                <w:szCs w:val="24"/>
              </w:rPr>
            </w:pPr>
          </w:p>
          <w:p w14:paraId="67B8C012" w14:textId="52CAAA39" w:rsidR="00102D2B" w:rsidRPr="00020DA1" w:rsidRDefault="00102D2B" w:rsidP="00102D2B">
            <w:pPr>
              <w:jc w:val="center"/>
              <w:rPr>
                <w:rFonts w:ascii="Arial" w:hAnsi="Arial" w:cs="Arial"/>
                <w:sz w:val="24"/>
                <w:szCs w:val="24"/>
              </w:rPr>
            </w:pPr>
            <w:r w:rsidRPr="00020DA1">
              <w:rPr>
                <w:rFonts w:ascii="Arial" w:hAnsi="Arial" w:cs="Arial"/>
                <w:sz w:val="24"/>
                <w:szCs w:val="24"/>
              </w:rPr>
              <w:t xml:space="preserve">-Trabajo </w:t>
            </w:r>
            <w:r w:rsidR="00412BAD" w:rsidRPr="00020DA1">
              <w:rPr>
                <w:rFonts w:ascii="Arial" w:hAnsi="Arial" w:cs="Arial"/>
                <w:sz w:val="24"/>
                <w:szCs w:val="24"/>
              </w:rPr>
              <w:t>individual</w:t>
            </w:r>
          </w:p>
          <w:p w14:paraId="23DF57DA" w14:textId="77777777" w:rsidR="009F3746" w:rsidRPr="00020DA1" w:rsidRDefault="009F3746" w:rsidP="00102D2B">
            <w:pPr>
              <w:jc w:val="center"/>
              <w:rPr>
                <w:rFonts w:ascii="Arial" w:hAnsi="Arial" w:cs="Arial"/>
                <w:sz w:val="24"/>
                <w:szCs w:val="24"/>
              </w:rPr>
            </w:pPr>
          </w:p>
          <w:p w14:paraId="35AD67E1" w14:textId="3BF10ACB" w:rsidR="00102D2B" w:rsidRPr="00020DA1" w:rsidRDefault="00102D2B" w:rsidP="00102D2B">
            <w:pPr>
              <w:jc w:val="center"/>
              <w:rPr>
                <w:rFonts w:ascii="Arial" w:hAnsi="Arial" w:cs="Arial"/>
                <w:sz w:val="24"/>
                <w:szCs w:val="24"/>
              </w:rPr>
            </w:pPr>
            <w:r w:rsidRPr="00020DA1">
              <w:rPr>
                <w:rFonts w:ascii="Arial" w:hAnsi="Arial" w:cs="Arial"/>
                <w:sz w:val="24"/>
                <w:szCs w:val="24"/>
              </w:rPr>
              <w:t>-</w:t>
            </w:r>
            <w:r w:rsidR="00412BAD" w:rsidRPr="00020DA1">
              <w:rPr>
                <w:rFonts w:ascii="Arial" w:hAnsi="Arial" w:cs="Arial"/>
                <w:sz w:val="24"/>
                <w:szCs w:val="24"/>
              </w:rPr>
              <w:t>Trabajo colectivo</w:t>
            </w:r>
          </w:p>
          <w:p w14:paraId="4AD7D9CF" w14:textId="77777777" w:rsidR="00957C38" w:rsidRPr="00020DA1" w:rsidRDefault="00957C38" w:rsidP="002E6AA2">
            <w:pPr>
              <w:rPr>
                <w:rFonts w:ascii="Arial" w:hAnsi="Arial" w:cs="Arial"/>
                <w:b/>
                <w:bCs/>
                <w:sz w:val="24"/>
                <w:szCs w:val="24"/>
                <w:highlight w:val="green"/>
              </w:rPr>
            </w:pPr>
          </w:p>
          <w:p w14:paraId="282E4669" w14:textId="77777777" w:rsidR="00102D2B" w:rsidRPr="00020DA1" w:rsidRDefault="00102D2B" w:rsidP="00102D2B">
            <w:pPr>
              <w:rPr>
                <w:rFonts w:ascii="Arial" w:hAnsi="Arial" w:cs="Arial"/>
                <w:b/>
                <w:bCs/>
                <w:sz w:val="24"/>
                <w:szCs w:val="24"/>
              </w:rPr>
            </w:pPr>
          </w:p>
          <w:p w14:paraId="124FE7AA" w14:textId="77777777" w:rsidR="00102D2B" w:rsidRPr="00020DA1" w:rsidRDefault="00102D2B" w:rsidP="00102D2B">
            <w:pPr>
              <w:jc w:val="center"/>
              <w:rPr>
                <w:rFonts w:ascii="Arial" w:hAnsi="Arial" w:cs="Arial"/>
                <w:b/>
                <w:bCs/>
                <w:sz w:val="24"/>
                <w:szCs w:val="24"/>
              </w:rPr>
            </w:pPr>
            <w:r w:rsidRPr="00020DA1">
              <w:rPr>
                <w:rFonts w:ascii="Arial" w:hAnsi="Arial" w:cs="Arial"/>
                <w:b/>
                <w:bCs/>
                <w:sz w:val="24"/>
                <w:szCs w:val="24"/>
              </w:rPr>
              <w:t>De Producto:</w:t>
            </w:r>
          </w:p>
          <w:p w14:paraId="1E771D1B" w14:textId="77777777" w:rsidR="00102D2B" w:rsidRPr="00020DA1" w:rsidRDefault="00102D2B" w:rsidP="00102D2B">
            <w:pPr>
              <w:jc w:val="center"/>
              <w:rPr>
                <w:rFonts w:ascii="Arial" w:hAnsi="Arial" w:cs="Arial"/>
                <w:b/>
                <w:bCs/>
                <w:sz w:val="24"/>
                <w:szCs w:val="24"/>
              </w:rPr>
            </w:pPr>
          </w:p>
          <w:p w14:paraId="5AA45F10" w14:textId="434370BD" w:rsidR="00102D2B" w:rsidRPr="00020DA1" w:rsidRDefault="00102D2B" w:rsidP="00102D2B">
            <w:pPr>
              <w:jc w:val="center"/>
              <w:rPr>
                <w:rFonts w:ascii="Arial" w:hAnsi="Arial" w:cs="Arial"/>
                <w:sz w:val="24"/>
                <w:szCs w:val="24"/>
              </w:rPr>
            </w:pPr>
            <w:r w:rsidRPr="00020DA1">
              <w:rPr>
                <w:rFonts w:ascii="Arial" w:hAnsi="Arial" w:cs="Arial"/>
                <w:sz w:val="24"/>
                <w:szCs w:val="24"/>
              </w:rPr>
              <w:t>-</w:t>
            </w:r>
            <w:r w:rsidR="00CD336F">
              <w:rPr>
                <w:rFonts w:ascii="Arial" w:hAnsi="Arial" w:cs="Arial"/>
                <w:sz w:val="24"/>
                <w:szCs w:val="24"/>
              </w:rPr>
              <w:t>Collage</w:t>
            </w:r>
          </w:p>
          <w:p w14:paraId="14DBE5F8" w14:textId="53121E3B" w:rsidR="00412BAD" w:rsidRPr="00020DA1" w:rsidRDefault="00412BAD" w:rsidP="00102D2B">
            <w:pPr>
              <w:jc w:val="center"/>
              <w:rPr>
                <w:rFonts w:ascii="Arial" w:hAnsi="Arial" w:cs="Arial"/>
                <w:sz w:val="24"/>
                <w:szCs w:val="24"/>
              </w:rPr>
            </w:pPr>
          </w:p>
          <w:p w14:paraId="791E8DAE" w14:textId="6CDAFFFB" w:rsidR="00412BAD" w:rsidRPr="00020DA1" w:rsidRDefault="00412BAD" w:rsidP="00CD336F">
            <w:pPr>
              <w:rPr>
                <w:rFonts w:ascii="Arial" w:hAnsi="Arial" w:cs="Arial"/>
                <w:sz w:val="24"/>
                <w:szCs w:val="24"/>
              </w:rPr>
            </w:pPr>
          </w:p>
          <w:p w14:paraId="484772CF" w14:textId="780C467D" w:rsidR="00412BAD" w:rsidRPr="00020DA1" w:rsidRDefault="00412BAD" w:rsidP="00102D2B">
            <w:pPr>
              <w:jc w:val="center"/>
              <w:rPr>
                <w:rFonts w:ascii="Arial" w:hAnsi="Arial" w:cs="Arial"/>
                <w:sz w:val="24"/>
                <w:szCs w:val="24"/>
              </w:rPr>
            </w:pPr>
          </w:p>
          <w:p w14:paraId="09F91AB5" w14:textId="73489BE6" w:rsidR="00412BAD" w:rsidRPr="00020DA1" w:rsidRDefault="00412BAD" w:rsidP="00102D2B">
            <w:pPr>
              <w:jc w:val="center"/>
              <w:rPr>
                <w:rFonts w:ascii="Arial" w:hAnsi="Arial" w:cs="Arial"/>
                <w:sz w:val="24"/>
                <w:szCs w:val="24"/>
              </w:rPr>
            </w:pPr>
            <w:r w:rsidRPr="00020DA1">
              <w:rPr>
                <w:rFonts w:ascii="Arial" w:hAnsi="Arial" w:cs="Arial"/>
                <w:sz w:val="24"/>
                <w:szCs w:val="24"/>
              </w:rPr>
              <w:t>-Tríptico</w:t>
            </w:r>
          </w:p>
          <w:p w14:paraId="311CFFC4" w14:textId="77777777" w:rsidR="009F3746" w:rsidRPr="00020DA1" w:rsidRDefault="009F3746" w:rsidP="00102D2B">
            <w:pPr>
              <w:jc w:val="center"/>
              <w:rPr>
                <w:rFonts w:ascii="Arial" w:hAnsi="Arial" w:cs="Arial"/>
                <w:sz w:val="24"/>
                <w:szCs w:val="24"/>
              </w:rPr>
            </w:pPr>
          </w:p>
          <w:p w14:paraId="6EDFC2E0" w14:textId="66289E93" w:rsidR="00102D2B" w:rsidRPr="00020DA1" w:rsidRDefault="00AF2B69" w:rsidP="00AF2B69">
            <w:pPr>
              <w:tabs>
                <w:tab w:val="center" w:pos="1690"/>
                <w:tab w:val="right" w:pos="3381"/>
              </w:tabs>
              <w:rPr>
                <w:rFonts w:ascii="Arial" w:hAnsi="Arial" w:cs="Arial"/>
                <w:sz w:val="24"/>
                <w:szCs w:val="24"/>
              </w:rPr>
            </w:pPr>
            <w:r>
              <w:rPr>
                <w:rFonts w:ascii="Arial" w:hAnsi="Arial" w:cs="Arial"/>
                <w:sz w:val="24"/>
                <w:szCs w:val="24"/>
              </w:rPr>
              <w:tab/>
              <w:t xml:space="preserve">Investigación </w:t>
            </w:r>
            <w:r>
              <w:rPr>
                <w:rFonts w:ascii="Arial" w:hAnsi="Arial" w:cs="Arial"/>
                <w:sz w:val="24"/>
                <w:szCs w:val="24"/>
              </w:rPr>
              <w:tab/>
            </w:r>
          </w:p>
          <w:p w14:paraId="45386348" w14:textId="77777777" w:rsidR="00957C38" w:rsidRPr="00020DA1" w:rsidRDefault="00957C38" w:rsidP="002E6AA2">
            <w:pPr>
              <w:rPr>
                <w:rFonts w:ascii="Arial" w:hAnsi="Arial" w:cs="Arial"/>
                <w:b/>
                <w:bCs/>
                <w:sz w:val="24"/>
                <w:szCs w:val="24"/>
                <w:highlight w:val="green"/>
              </w:rPr>
            </w:pPr>
          </w:p>
        </w:tc>
        <w:tc>
          <w:tcPr>
            <w:tcW w:w="3597" w:type="dxa"/>
          </w:tcPr>
          <w:p w14:paraId="5FD7D134" w14:textId="717E0DE2" w:rsidR="00957C38" w:rsidRPr="00020DA1" w:rsidRDefault="00557DDF" w:rsidP="002E6AA2">
            <w:pPr>
              <w:jc w:val="center"/>
              <w:rPr>
                <w:rFonts w:ascii="Arial" w:hAnsi="Arial" w:cs="Arial"/>
                <w:b/>
                <w:bCs/>
                <w:sz w:val="24"/>
                <w:szCs w:val="24"/>
              </w:rPr>
            </w:pPr>
            <w:r>
              <w:rPr>
                <w:rFonts w:ascii="Arial" w:hAnsi="Arial" w:cs="Arial"/>
                <w:b/>
                <w:bCs/>
                <w:sz w:val="24"/>
                <w:szCs w:val="24"/>
              </w:rPr>
              <w:t>Ponderación</w:t>
            </w:r>
          </w:p>
          <w:p w14:paraId="0994E405" w14:textId="77777777" w:rsidR="009F3746" w:rsidRPr="00020DA1" w:rsidRDefault="009F3746" w:rsidP="002E6AA2">
            <w:pPr>
              <w:jc w:val="center"/>
              <w:rPr>
                <w:rFonts w:ascii="Arial" w:hAnsi="Arial" w:cs="Arial"/>
                <w:b/>
                <w:bCs/>
                <w:sz w:val="24"/>
                <w:szCs w:val="24"/>
              </w:rPr>
            </w:pPr>
          </w:p>
          <w:p w14:paraId="7BD4DF16" w14:textId="77777777" w:rsidR="009F3746" w:rsidRPr="00020DA1" w:rsidRDefault="009F3746" w:rsidP="002E6AA2">
            <w:pPr>
              <w:jc w:val="center"/>
              <w:rPr>
                <w:rFonts w:ascii="Arial" w:hAnsi="Arial" w:cs="Arial"/>
                <w:b/>
                <w:bCs/>
                <w:sz w:val="24"/>
                <w:szCs w:val="24"/>
              </w:rPr>
            </w:pPr>
          </w:p>
          <w:p w14:paraId="20B1B008" w14:textId="54A23D3A" w:rsidR="009F3746" w:rsidRPr="00020DA1" w:rsidRDefault="009F3746" w:rsidP="002E6AA2">
            <w:pPr>
              <w:jc w:val="center"/>
              <w:rPr>
                <w:rFonts w:ascii="Arial" w:hAnsi="Arial" w:cs="Arial"/>
                <w:b/>
                <w:bCs/>
                <w:sz w:val="24"/>
                <w:szCs w:val="24"/>
              </w:rPr>
            </w:pPr>
          </w:p>
          <w:p w14:paraId="6F13B75A" w14:textId="69ED18AE" w:rsidR="009F3746" w:rsidRPr="00020DA1" w:rsidRDefault="00A636C9" w:rsidP="002E6AA2">
            <w:pPr>
              <w:jc w:val="center"/>
              <w:rPr>
                <w:rFonts w:ascii="Arial" w:hAnsi="Arial" w:cs="Arial"/>
                <w:sz w:val="24"/>
                <w:szCs w:val="24"/>
              </w:rPr>
            </w:pPr>
            <w:r w:rsidRPr="00020DA1">
              <w:rPr>
                <w:rFonts w:ascii="Arial" w:hAnsi="Arial" w:cs="Arial"/>
                <w:sz w:val="24"/>
                <w:szCs w:val="24"/>
              </w:rPr>
              <w:t>1</w:t>
            </w:r>
            <w:r w:rsidR="009F3746" w:rsidRPr="00020DA1">
              <w:rPr>
                <w:rFonts w:ascii="Arial" w:hAnsi="Arial" w:cs="Arial"/>
                <w:sz w:val="24"/>
                <w:szCs w:val="24"/>
              </w:rPr>
              <w:t>0 %</w:t>
            </w:r>
          </w:p>
          <w:p w14:paraId="48B4711B" w14:textId="4D63E8FB" w:rsidR="009F3746" w:rsidRPr="00020DA1" w:rsidRDefault="009F3746" w:rsidP="002E6AA2">
            <w:pPr>
              <w:jc w:val="center"/>
              <w:rPr>
                <w:rFonts w:ascii="Arial" w:hAnsi="Arial" w:cs="Arial"/>
                <w:sz w:val="24"/>
                <w:szCs w:val="24"/>
              </w:rPr>
            </w:pPr>
          </w:p>
          <w:p w14:paraId="0CEDCCAA" w14:textId="1F1FC2AF" w:rsidR="009F3746" w:rsidRPr="00020DA1" w:rsidRDefault="00CD336F" w:rsidP="002E6AA2">
            <w:pPr>
              <w:jc w:val="center"/>
              <w:rPr>
                <w:rFonts w:ascii="Arial" w:hAnsi="Arial" w:cs="Arial"/>
                <w:sz w:val="24"/>
                <w:szCs w:val="24"/>
              </w:rPr>
            </w:pPr>
            <w:r>
              <w:rPr>
                <w:rFonts w:ascii="Arial" w:hAnsi="Arial" w:cs="Arial"/>
                <w:sz w:val="24"/>
                <w:szCs w:val="24"/>
              </w:rPr>
              <w:t>1</w:t>
            </w:r>
            <w:r w:rsidR="009F3746" w:rsidRPr="00020DA1">
              <w:rPr>
                <w:rFonts w:ascii="Arial" w:hAnsi="Arial" w:cs="Arial"/>
                <w:sz w:val="24"/>
                <w:szCs w:val="24"/>
              </w:rPr>
              <w:t>0</w:t>
            </w:r>
            <w:r w:rsidR="00624C87" w:rsidRPr="00020DA1">
              <w:rPr>
                <w:rFonts w:ascii="Arial" w:hAnsi="Arial" w:cs="Arial"/>
                <w:sz w:val="24"/>
                <w:szCs w:val="24"/>
              </w:rPr>
              <w:t xml:space="preserve"> </w:t>
            </w:r>
            <w:r w:rsidR="009F3746" w:rsidRPr="00020DA1">
              <w:rPr>
                <w:rFonts w:ascii="Arial" w:hAnsi="Arial" w:cs="Arial"/>
                <w:sz w:val="24"/>
                <w:szCs w:val="24"/>
              </w:rPr>
              <w:t>%</w:t>
            </w:r>
          </w:p>
          <w:p w14:paraId="4285C688" w14:textId="4907E477" w:rsidR="009F3746" w:rsidRPr="00020DA1" w:rsidRDefault="009F3746" w:rsidP="002E6AA2">
            <w:pPr>
              <w:jc w:val="center"/>
              <w:rPr>
                <w:rFonts w:ascii="Arial" w:hAnsi="Arial" w:cs="Arial"/>
                <w:sz w:val="24"/>
                <w:szCs w:val="24"/>
              </w:rPr>
            </w:pPr>
          </w:p>
          <w:p w14:paraId="1D88B14B" w14:textId="27352A2A" w:rsidR="009F3746" w:rsidRPr="00020DA1" w:rsidRDefault="009F3746" w:rsidP="002E6AA2">
            <w:pPr>
              <w:jc w:val="center"/>
              <w:rPr>
                <w:rFonts w:ascii="Arial" w:hAnsi="Arial" w:cs="Arial"/>
                <w:sz w:val="24"/>
                <w:szCs w:val="24"/>
              </w:rPr>
            </w:pPr>
          </w:p>
          <w:p w14:paraId="2A74F424" w14:textId="5E0EA8CD" w:rsidR="009F3746" w:rsidRPr="00020DA1" w:rsidRDefault="009F3746" w:rsidP="002E6AA2">
            <w:pPr>
              <w:jc w:val="center"/>
              <w:rPr>
                <w:rFonts w:ascii="Arial" w:hAnsi="Arial" w:cs="Arial"/>
                <w:sz w:val="24"/>
                <w:szCs w:val="24"/>
              </w:rPr>
            </w:pPr>
          </w:p>
          <w:p w14:paraId="5B6757CE" w14:textId="67F788DB" w:rsidR="009F3746" w:rsidRPr="00020DA1" w:rsidRDefault="009F3746" w:rsidP="002E6AA2">
            <w:pPr>
              <w:jc w:val="center"/>
              <w:rPr>
                <w:rFonts w:ascii="Arial" w:hAnsi="Arial" w:cs="Arial"/>
                <w:sz w:val="24"/>
                <w:szCs w:val="24"/>
              </w:rPr>
            </w:pPr>
          </w:p>
          <w:p w14:paraId="74686F75" w14:textId="7FBEF537" w:rsidR="009F3746" w:rsidRPr="00020DA1" w:rsidRDefault="00206437" w:rsidP="002E6AA2">
            <w:pPr>
              <w:jc w:val="center"/>
              <w:rPr>
                <w:rFonts w:ascii="Arial" w:hAnsi="Arial" w:cs="Arial"/>
                <w:sz w:val="24"/>
                <w:szCs w:val="24"/>
              </w:rPr>
            </w:pPr>
            <w:r>
              <w:rPr>
                <w:rFonts w:ascii="Arial" w:hAnsi="Arial" w:cs="Arial"/>
                <w:sz w:val="24"/>
                <w:szCs w:val="24"/>
              </w:rPr>
              <w:t>1</w:t>
            </w:r>
            <w:r w:rsidR="009F3746" w:rsidRPr="00020DA1">
              <w:rPr>
                <w:rFonts w:ascii="Arial" w:hAnsi="Arial" w:cs="Arial"/>
                <w:sz w:val="24"/>
                <w:szCs w:val="24"/>
              </w:rPr>
              <w:t>0 %</w:t>
            </w:r>
          </w:p>
          <w:p w14:paraId="20A2AA4A" w14:textId="7B5B0220" w:rsidR="009F3746" w:rsidRPr="00020DA1" w:rsidRDefault="009F3746" w:rsidP="002E6AA2">
            <w:pPr>
              <w:jc w:val="center"/>
              <w:rPr>
                <w:rFonts w:ascii="Arial" w:hAnsi="Arial" w:cs="Arial"/>
                <w:sz w:val="24"/>
                <w:szCs w:val="24"/>
              </w:rPr>
            </w:pPr>
          </w:p>
          <w:p w14:paraId="0B52D04D" w14:textId="0F623F6D" w:rsidR="009F3746" w:rsidRPr="00020DA1" w:rsidRDefault="009F3746" w:rsidP="002E6AA2">
            <w:pPr>
              <w:jc w:val="center"/>
              <w:rPr>
                <w:rFonts w:ascii="Arial" w:hAnsi="Arial" w:cs="Arial"/>
                <w:sz w:val="24"/>
                <w:szCs w:val="24"/>
              </w:rPr>
            </w:pPr>
          </w:p>
          <w:p w14:paraId="29E19F68" w14:textId="777F88AB" w:rsidR="009F3746" w:rsidRPr="00020DA1" w:rsidRDefault="009F3746" w:rsidP="002E6AA2">
            <w:pPr>
              <w:jc w:val="center"/>
              <w:rPr>
                <w:rFonts w:ascii="Arial" w:hAnsi="Arial" w:cs="Arial"/>
                <w:b/>
                <w:bCs/>
                <w:sz w:val="24"/>
                <w:szCs w:val="24"/>
              </w:rPr>
            </w:pPr>
          </w:p>
          <w:p w14:paraId="6A912D92" w14:textId="28A71B2B" w:rsidR="00A636C9" w:rsidRPr="00020DA1" w:rsidRDefault="00206437" w:rsidP="002E6AA2">
            <w:pPr>
              <w:jc w:val="center"/>
              <w:rPr>
                <w:rFonts w:ascii="Arial" w:hAnsi="Arial" w:cs="Arial"/>
                <w:sz w:val="24"/>
                <w:szCs w:val="24"/>
              </w:rPr>
            </w:pPr>
            <w:r>
              <w:rPr>
                <w:rFonts w:ascii="Arial" w:hAnsi="Arial" w:cs="Arial"/>
                <w:sz w:val="24"/>
                <w:szCs w:val="24"/>
              </w:rPr>
              <w:t>1</w:t>
            </w:r>
            <w:r w:rsidR="00A636C9" w:rsidRPr="00020DA1">
              <w:rPr>
                <w:rFonts w:ascii="Arial" w:hAnsi="Arial" w:cs="Arial"/>
                <w:sz w:val="24"/>
                <w:szCs w:val="24"/>
              </w:rPr>
              <w:t>0 %</w:t>
            </w:r>
          </w:p>
          <w:p w14:paraId="0E15D3F6" w14:textId="77777777" w:rsidR="00A636C9" w:rsidRPr="00020DA1" w:rsidRDefault="00A636C9" w:rsidP="002E6AA2">
            <w:pPr>
              <w:jc w:val="center"/>
              <w:rPr>
                <w:rFonts w:ascii="Arial" w:hAnsi="Arial" w:cs="Arial"/>
                <w:sz w:val="24"/>
                <w:szCs w:val="24"/>
              </w:rPr>
            </w:pPr>
          </w:p>
          <w:p w14:paraId="1F458A83" w14:textId="69D20EEA" w:rsidR="00A636C9" w:rsidRPr="00020DA1" w:rsidRDefault="00206437" w:rsidP="002E6AA2">
            <w:pPr>
              <w:jc w:val="center"/>
              <w:rPr>
                <w:rFonts w:ascii="Arial" w:hAnsi="Arial" w:cs="Arial"/>
                <w:b/>
                <w:bCs/>
                <w:sz w:val="24"/>
                <w:szCs w:val="24"/>
              </w:rPr>
            </w:pPr>
            <w:r>
              <w:rPr>
                <w:rFonts w:ascii="Arial" w:hAnsi="Arial" w:cs="Arial"/>
                <w:sz w:val="24"/>
                <w:szCs w:val="24"/>
              </w:rPr>
              <w:t>3</w:t>
            </w:r>
            <w:r w:rsidR="00A636C9" w:rsidRPr="00020DA1">
              <w:rPr>
                <w:rFonts w:ascii="Arial" w:hAnsi="Arial" w:cs="Arial"/>
                <w:sz w:val="24"/>
                <w:szCs w:val="24"/>
              </w:rPr>
              <w:t>0 %</w:t>
            </w:r>
          </w:p>
        </w:tc>
        <w:tc>
          <w:tcPr>
            <w:tcW w:w="3598" w:type="dxa"/>
          </w:tcPr>
          <w:p w14:paraId="49DF96C3" w14:textId="2D89E559" w:rsidR="00957C38" w:rsidRPr="00020DA1" w:rsidRDefault="00557DDF" w:rsidP="002E6AA2">
            <w:pPr>
              <w:jc w:val="center"/>
              <w:rPr>
                <w:rFonts w:ascii="Arial" w:hAnsi="Arial" w:cs="Arial"/>
                <w:b/>
                <w:bCs/>
                <w:sz w:val="24"/>
                <w:szCs w:val="24"/>
                <w:highlight w:val="cyan"/>
              </w:rPr>
            </w:pPr>
            <w:r>
              <w:rPr>
                <w:rFonts w:ascii="Arial" w:hAnsi="Arial" w:cs="Arial"/>
                <w:b/>
                <w:bCs/>
                <w:sz w:val="24"/>
                <w:szCs w:val="24"/>
              </w:rPr>
              <w:t>Instrumentos de la Evaluación</w:t>
            </w:r>
          </w:p>
          <w:p w14:paraId="21A78225" w14:textId="77777777" w:rsidR="00957C38" w:rsidRPr="00020DA1" w:rsidRDefault="00957C38" w:rsidP="002E6AA2">
            <w:pPr>
              <w:jc w:val="center"/>
              <w:rPr>
                <w:rFonts w:ascii="Arial" w:hAnsi="Arial" w:cs="Arial"/>
                <w:b/>
                <w:bCs/>
                <w:sz w:val="24"/>
                <w:szCs w:val="24"/>
                <w:highlight w:val="green"/>
              </w:rPr>
            </w:pPr>
          </w:p>
          <w:p w14:paraId="72C37321" w14:textId="77777777" w:rsidR="009F3746" w:rsidRPr="00020DA1" w:rsidRDefault="009F3746" w:rsidP="00102D2B">
            <w:pPr>
              <w:jc w:val="center"/>
              <w:rPr>
                <w:rFonts w:ascii="Arial" w:hAnsi="Arial" w:cs="Arial"/>
                <w:sz w:val="24"/>
                <w:szCs w:val="24"/>
              </w:rPr>
            </w:pPr>
          </w:p>
          <w:p w14:paraId="4B80258D" w14:textId="77777777" w:rsidR="009F3746" w:rsidRPr="00020DA1" w:rsidRDefault="009F3746" w:rsidP="00102D2B">
            <w:pPr>
              <w:jc w:val="center"/>
              <w:rPr>
                <w:rFonts w:ascii="Arial" w:hAnsi="Arial" w:cs="Arial"/>
                <w:sz w:val="24"/>
                <w:szCs w:val="24"/>
              </w:rPr>
            </w:pPr>
          </w:p>
          <w:p w14:paraId="6676E688" w14:textId="10D880C5" w:rsidR="00102D2B" w:rsidRPr="00020DA1" w:rsidRDefault="004A13B7" w:rsidP="00102D2B">
            <w:pPr>
              <w:jc w:val="center"/>
              <w:rPr>
                <w:rFonts w:ascii="Arial" w:hAnsi="Arial" w:cs="Arial"/>
                <w:sz w:val="24"/>
                <w:szCs w:val="24"/>
              </w:rPr>
            </w:pPr>
            <w:r>
              <w:rPr>
                <w:rFonts w:ascii="Arial" w:hAnsi="Arial" w:cs="Arial"/>
                <w:sz w:val="24"/>
                <w:szCs w:val="24"/>
              </w:rPr>
              <w:t>Rúbrica de</w:t>
            </w:r>
            <w:r w:rsidR="00412BAD" w:rsidRPr="00020DA1">
              <w:rPr>
                <w:rFonts w:ascii="Arial" w:hAnsi="Arial" w:cs="Arial"/>
                <w:sz w:val="24"/>
                <w:szCs w:val="24"/>
              </w:rPr>
              <w:t xml:space="preserve"> autoevaluación</w:t>
            </w:r>
          </w:p>
          <w:p w14:paraId="7DC8A84D" w14:textId="77777777" w:rsidR="009F3746" w:rsidRPr="00020DA1" w:rsidRDefault="009F3746" w:rsidP="00102D2B">
            <w:pPr>
              <w:jc w:val="center"/>
              <w:rPr>
                <w:rFonts w:ascii="Arial" w:hAnsi="Arial" w:cs="Arial"/>
                <w:sz w:val="24"/>
                <w:szCs w:val="24"/>
              </w:rPr>
            </w:pPr>
          </w:p>
          <w:p w14:paraId="7A76D288" w14:textId="440F262E" w:rsidR="00102D2B" w:rsidRPr="00020DA1" w:rsidRDefault="00102D2B" w:rsidP="00102D2B">
            <w:pPr>
              <w:jc w:val="center"/>
              <w:rPr>
                <w:rFonts w:ascii="Arial" w:hAnsi="Arial" w:cs="Arial"/>
                <w:sz w:val="24"/>
                <w:szCs w:val="24"/>
              </w:rPr>
            </w:pPr>
            <w:r w:rsidRPr="00020DA1">
              <w:rPr>
                <w:rFonts w:ascii="Arial" w:hAnsi="Arial" w:cs="Arial"/>
                <w:sz w:val="24"/>
                <w:szCs w:val="24"/>
              </w:rPr>
              <w:t>-</w:t>
            </w:r>
            <w:r w:rsidR="00412BAD" w:rsidRPr="00020DA1">
              <w:rPr>
                <w:rFonts w:ascii="Arial" w:hAnsi="Arial" w:cs="Arial"/>
                <w:sz w:val="24"/>
                <w:szCs w:val="24"/>
              </w:rPr>
              <w:t xml:space="preserve">Escala </w:t>
            </w:r>
            <w:r w:rsidR="00BA6296">
              <w:rPr>
                <w:rFonts w:ascii="Arial" w:hAnsi="Arial" w:cs="Arial"/>
                <w:sz w:val="24"/>
                <w:szCs w:val="24"/>
              </w:rPr>
              <w:t>estimativa</w:t>
            </w:r>
          </w:p>
          <w:p w14:paraId="57AE6744" w14:textId="6916408E" w:rsidR="009F3746" w:rsidRPr="00020DA1" w:rsidRDefault="009F3746" w:rsidP="00102D2B">
            <w:pPr>
              <w:jc w:val="center"/>
              <w:rPr>
                <w:rFonts w:ascii="Arial" w:hAnsi="Arial" w:cs="Arial"/>
                <w:sz w:val="24"/>
                <w:szCs w:val="24"/>
              </w:rPr>
            </w:pPr>
          </w:p>
          <w:p w14:paraId="7282D52D" w14:textId="03189F56" w:rsidR="00A636C9" w:rsidRPr="00020DA1" w:rsidRDefault="00A636C9" w:rsidP="00206437">
            <w:pPr>
              <w:rPr>
                <w:rFonts w:ascii="Arial" w:hAnsi="Arial" w:cs="Arial"/>
                <w:sz w:val="24"/>
                <w:szCs w:val="24"/>
              </w:rPr>
            </w:pPr>
          </w:p>
          <w:p w14:paraId="498DA0A1" w14:textId="77777777" w:rsidR="00A636C9" w:rsidRPr="00020DA1" w:rsidRDefault="00A636C9" w:rsidP="00102D2B">
            <w:pPr>
              <w:jc w:val="center"/>
              <w:rPr>
                <w:rFonts w:ascii="Arial" w:hAnsi="Arial" w:cs="Arial"/>
                <w:sz w:val="24"/>
                <w:szCs w:val="24"/>
              </w:rPr>
            </w:pPr>
          </w:p>
          <w:p w14:paraId="3B77B786" w14:textId="62A5663B" w:rsidR="00102D2B" w:rsidRPr="00020DA1" w:rsidRDefault="00102D2B" w:rsidP="00102D2B">
            <w:pPr>
              <w:jc w:val="center"/>
              <w:rPr>
                <w:rFonts w:ascii="Arial" w:hAnsi="Arial" w:cs="Arial"/>
                <w:sz w:val="24"/>
                <w:szCs w:val="24"/>
              </w:rPr>
            </w:pPr>
            <w:r w:rsidRPr="00020DA1">
              <w:rPr>
                <w:rFonts w:ascii="Arial" w:hAnsi="Arial" w:cs="Arial"/>
                <w:sz w:val="24"/>
                <w:szCs w:val="24"/>
              </w:rPr>
              <w:t>-Lista de cotejo</w:t>
            </w:r>
          </w:p>
          <w:p w14:paraId="21A9F7AE" w14:textId="71E65AD7" w:rsidR="009F3746" w:rsidRPr="00020DA1" w:rsidRDefault="009F3746" w:rsidP="00102D2B">
            <w:pPr>
              <w:jc w:val="center"/>
              <w:rPr>
                <w:rFonts w:ascii="Arial" w:hAnsi="Arial" w:cs="Arial"/>
                <w:sz w:val="24"/>
                <w:szCs w:val="24"/>
              </w:rPr>
            </w:pPr>
          </w:p>
          <w:p w14:paraId="352C6D9C" w14:textId="77777777" w:rsidR="00A636C9" w:rsidRPr="00020DA1" w:rsidRDefault="00A636C9" w:rsidP="009F3746">
            <w:pPr>
              <w:jc w:val="center"/>
              <w:rPr>
                <w:rFonts w:ascii="Arial" w:hAnsi="Arial" w:cs="Arial"/>
                <w:sz w:val="24"/>
                <w:szCs w:val="24"/>
              </w:rPr>
            </w:pPr>
          </w:p>
          <w:p w14:paraId="79168E08" w14:textId="77777777" w:rsidR="00A636C9" w:rsidRPr="00020DA1" w:rsidRDefault="00A636C9" w:rsidP="00A636C9">
            <w:pPr>
              <w:rPr>
                <w:rFonts w:ascii="Arial" w:hAnsi="Arial" w:cs="Arial"/>
                <w:sz w:val="24"/>
                <w:szCs w:val="24"/>
              </w:rPr>
            </w:pPr>
          </w:p>
          <w:p w14:paraId="3E44D172" w14:textId="77777777" w:rsidR="00A636C9" w:rsidRPr="00020DA1" w:rsidRDefault="00A636C9" w:rsidP="009F3746">
            <w:pPr>
              <w:jc w:val="center"/>
              <w:rPr>
                <w:rFonts w:ascii="Arial" w:hAnsi="Arial" w:cs="Arial"/>
                <w:sz w:val="24"/>
                <w:szCs w:val="24"/>
              </w:rPr>
            </w:pPr>
            <w:r w:rsidRPr="00020DA1">
              <w:rPr>
                <w:rFonts w:ascii="Arial" w:hAnsi="Arial" w:cs="Arial"/>
                <w:sz w:val="24"/>
                <w:szCs w:val="24"/>
              </w:rPr>
              <w:t>-Lista de cotejo</w:t>
            </w:r>
          </w:p>
          <w:p w14:paraId="04D73D0B" w14:textId="77777777" w:rsidR="00A636C9" w:rsidRPr="00020DA1" w:rsidRDefault="00A636C9" w:rsidP="009F3746">
            <w:pPr>
              <w:jc w:val="center"/>
              <w:rPr>
                <w:rFonts w:ascii="Arial" w:hAnsi="Arial" w:cs="Arial"/>
                <w:sz w:val="24"/>
                <w:szCs w:val="24"/>
              </w:rPr>
            </w:pPr>
          </w:p>
          <w:p w14:paraId="2769EB46" w14:textId="620572D0" w:rsidR="00A636C9" w:rsidRPr="00020DA1" w:rsidRDefault="00A636C9" w:rsidP="009F3746">
            <w:pPr>
              <w:jc w:val="center"/>
              <w:rPr>
                <w:rFonts w:ascii="Arial" w:hAnsi="Arial" w:cs="Arial"/>
                <w:sz w:val="24"/>
                <w:szCs w:val="24"/>
              </w:rPr>
            </w:pPr>
            <w:r w:rsidRPr="00020DA1">
              <w:rPr>
                <w:rFonts w:ascii="Arial" w:hAnsi="Arial" w:cs="Arial"/>
                <w:sz w:val="24"/>
                <w:szCs w:val="24"/>
              </w:rPr>
              <w:t xml:space="preserve">-Examen escrito </w:t>
            </w:r>
            <w:r w:rsidR="00CD336F">
              <w:rPr>
                <w:rFonts w:ascii="Arial" w:hAnsi="Arial" w:cs="Arial"/>
                <w:sz w:val="24"/>
                <w:szCs w:val="24"/>
              </w:rPr>
              <w:t>3</w:t>
            </w:r>
            <w:r w:rsidRPr="00020DA1">
              <w:rPr>
                <w:rFonts w:ascii="Arial" w:hAnsi="Arial" w:cs="Arial"/>
                <w:sz w:val="24"/>
                <w:szCs w:val="24"/>
              </w:rPr>
              <w:t>0 %</w:t>
            </w:r>
          </w:p>
        </w:tc>
        <w:tc>
          <w:tcPr>
            <w:tcW w:w="3598" w:type="dxa"/>
          </w:tcPr>
          <w:p w14:paraId="3939B824" w14:textId="441F134F" w:rsidR="00957C38" w:rsidRPr="00020DA1" w:rsidRDefault="00557DDF" w:rsidP="002E6AA2">
            <w:pPr>
              <w:jc w:val="center"/>
              <w:rPr>
                <w:rFonts w:ascii="Arial" w:hAnsi="Arial" w:cs="Arial"/>
                <w:b/>
                <w:bCs/>
                <w:sz w:val="24"/>
                <w:szCs w:val="24"/>
                <w:highlight w:val="cyan"/>
              </w:rPr>
            </w:pPr>
            <w:r>
              <w:rPr>
                <w:rFonts w:ascii="Arial" w:hAnsi="Arial" w:cs="Arial"/>
                <w:b/>
                <w:bCs/>
                <w:sz w:val="24"/>
                <w:szCs w:val="24"/>
              </w:rPr>
              <w:t>Agentes de evaluación</w:t>
            </w:r>
          </w:p>
          <w:p w14:paraId="77AFB83D" w14:textId="77777777" w:rsidR="00102D2B" w:rsidRPr="00020DA1" w:rsidRDefault="00102D2B" w:rsidP="002E6AA2">
            <w:pPr>
              <w:jc w:val="center"/>
              <w:rPr>
                <w:rFonts w:ascii="Arial" w:hAnsi="Arial" w:cs="Arial"/>
                <w:b/>
                <w:bCs/>
                <w:sz w:val="24"/>
                <w:szCs w:val="24"/>
                <w:highlight w:val="cyan"/>
              </w:rPr>
            </w:pPr>
          </w:p>
          <w:p w14:paraId="2B3C0701" w14:textId="5BBAE90A" w:rsidR="00102D2B" w:rsidRPr="00020DA1" w:rsidRDefault="00102D2B" w:rsidP="009F3746">
            <w:pPr>
              <w:jc w:val="center"/>
              <w:rPr>
                <w:rFonts w:ascii="Arial" w:hAnsi="Arial" w:cs="Arial"/>
                <w:b/>
                <w:bCs/>
                <w:sz w:val="24"/>
                <w:szCs w:val="24"/>
              </w:rPr>
            </w:pPr>
            <w:r w:rsidRPr="00020DA1">
              <w:rPr>
                <w:rFonts w:ascii="Arial" w:hAnsi="Arial" w:cs="Arial"/>
                <w:b/>
                <w:bCs/>
                <w:sz w:val="24"/>
                <w:szCs w:val="24"/>
              </w:rPr>
              <w:t>Por los agentes:</w:t>
            </w:r>
          </w:p>
          <w:p w14:paraId="215FB79F" w14:textId="77777777" w:rsidR="009F3746" w:rsidRPr="00020DA1" w:rsidRDefault="009F3746" w:rsidP="00102D2B">
            <w:pPr>
              <w:jc w:val="center"/>
              <w:rPr>
                <w:rFonts w:ascii="Arial" w:hAnsi="Arial" w:cs="Arial"/>
                <w:sz w:val="24"/>
                <w:szCs w:val="24"/>
              </w:rPr>
            </w:pPr>
          </w:p>
          <w:p w14:paraId="38E57B2B" w14:textId="24C73682" w:rsidR="00102D2B" w:rsidRPr="00020DA1" w:rsidRDefault="00102D2B" w:rsidP="00102D2B">
            <w:pPr>
              <w:jc w:val="center"/>
              <w:rPr>
                <w:rFonts w:ascii="Arial" w:hAnsi="Arial" w:cs="Arial"/>
                <w:sz w:val="24"/>
                <w:szCs w:val="24"/>
              </w:rPr>
            </w:pPr>
            <w:r w:rsidRPr="00020DA1">
              <w:rPr>
                <w:rFonts w:ascii="Arial" w:hAnsi="Arial" w:cs="Arial"/>
                <w:sz w:val="24"/>
                <w:szCs w:val="24"/>
              </w:rPr>
              <w:t>-</w:t>
            </w:r>
            <w:r w:rsidR="00A636C9" w:rsidRPr="00020DA1">
              <w:rPr>
                <w:rFonts w:ascii="Arial" w:hAnsi="Arial" w:cs="Arial"/>
                <w:sz w:val="24"/>
                <w:szCs w:val="24"/>
              </w:rPr>
              <w:t>Auto</w:t>
            </w:r>
            <w:r w:rsidRPr="00020DA1">
              <w:rPr>
                <w:rFonts w:ascii="Arial" w:hAnsi="Arial" w:cs="Arial"/>
                <w:sz w:val="24"/>
                <w:szCs w:val="24"/>
              </w:rPr>
              <w:t>evaluación</w:t>
            </w:r>
          </w:p>
          <w:p w14:paraId="4D6F8FC2" w14:textId="77777777" w:rsidR="009F3746" w:rsidRPr="00020DA1" w:rsidRDefault="009F3746" w:rsidP="00102D2B">
            <w:pPr>
              <w:jc w:val="center"/>
              <w:rPr>
                <w:rFonts w:ascii="Arial" w:hAnsi="Arial" w:cs="Arial"/>
                <w:sz w:val="24"/>
                <w:szCs w:val="24"/>
              </w:rPr>
            </w:pPr>
          </w:p>
          <w:p w14:paraId="56B2F73D" w14:textId="609C4FCD" w:rsidR="00102D2B" w:rsidRPr="00020DA1" w:rsidRDefault="00102D2B" w:rsidP="00102D2B">
            <w:pPr>
              <w:jc w:val="center"/>
              <w:rPr>
                <w:rFonts w:ascii="Arial" w:hAnsi="Arial" w:cs="Arial"/>
                <w:sz w:val="24"/>
                <w:szCs w:val="24"/>
              </w:rPr>
            </w:pPr>
            <w:r w:rsidRPr="00020DA1">
              <w:rPr>
                <w:rFonts w:ascii="Arial" w:hAnsi="Arial" w:cs="Arial"/>
                <w:sz w:val="24"/>
                <w:szCs w:val="24"/>
              </w:rPr>
              <w:t>-Heteroevaluación</w:t>
            </w:r>
          </w:p>
          <w:p w14:paraId="2AC3B81A" w14:textId="77777777" w:rsidR="00102D2B" w:rsidRPr="00020DA1" w:rsidRDefault="00102D2B" w:rsidP="00102D2B">
            <w:pPr>
              <w:jc w:val="center"/>
              <w:rPr>
                <w:rFonts w:ascii="Arial" w:hAnsi="Arial" w:cs="Arial"/>
                <w:sz w:val="24"/>
                <w:szCs w:val="24"/>
              </w:rPr>
            </w:pPr>
          </w:p>
          <w:p w14:paraId="06E3A2E8" w14:textId="77777777" w:rsidR="009F3746" w:rsidRPr="00020DA1" w:rsidRDefault="009F3746" w:rsidP="00102D2B">
            <w:pPr>
              <w:jc w:val="center"/>
              <w:rPr>
                <w:rFonts w:ascii="Arial" w:hAnsi="Arial" w:cs="Arial"/>
                <w:b/>
                <w:bCs/>
                <w:sz w:val="24"/>
                <w:szCs w:val="24"/>
              </w:rPr>
            </w:pPr>
          </w:p>
          <w:p w14:paraId="317A883A" w14:textId="63C13A3A" w:rsidR="00102D2B" w:rsidRPr="00020DA1" w:rsidRDefault="00102D2B" w:rsidP="00102D2B">
            <w:pPr>
              <w:jc w:val="center"/>
              <w:rPr>
                <w:rFonts w:ascii="Arial" w:hAnsi="Arial" w:cs="Arial"/>
                <w:b/>
                <w:bCs/>
                <w:sz w:val="24"/>
                <w:szCs w:val="24"/>
              </w:rPr>
            </w:pPr>
            <w:r w:rsidRPr="00020DA1">
              <w:rPr>
                <w:rFonts w:ascii="Arial" w:hAnsi="Arial" w:cs="Arial"/>
                <w:b/>
                <w:bCs/>
                <w:sz w:val="24"/>
                <w:szCs w:val="24"/>
              </w:rPr>
              <w:t>Por los momentos:</w:t>
            </w:r>
          </w:p>
          <w:p w14:paraId="24D69207" w14:textId="77777777" w:rsidR="00A636C9" w:rsidRPr="00020DA1" w:rsidRDefault="00A636C9" w:rsidP="00A636C9">
            <w:pPr>
              <w:rPr>
                <w:rFonts w:ascii="Arial" w:hAnsi="Arial" w:cs="Arial"/>
                <w:sz w:val="24"/>
                <w:szCs w:val="24"/>
              </w:rPr>
            </w:pPr>
          </w:p>
          <w:p w14:paraId="708567E3" w14:textId="2DDF3B40" w:rsidR="006D7D4A" w:rsidRPr="00020DA1" w:rsidRDefault="001B678C" w:rsidP="00102D2B">
            <w:pPr>
              <w:jc w:val="center"/>
              <w:rPr>
                <w:rFonts w:ascii="Arial" w:hAnsi="Arial" w:cs="Arial"/>
                <w:sz w:val="24"/>
                <w:szCs w:val="24"/>
              </w:rPr>
            </w:pPr>
            <w:r w:rsidRPr="00020DA1">
              <w:rPr>
                <w:rFonts w:ascii="Arial" w:hAnsi="Arial" w:cs="Arial"/>
                <w:sz w:val="24"/>
                <w:szCs w:val="24"/>
              </w:rPr>
              <w:t>-</w:t>
            </w:r>
            <w:r w:rsidR="006D7D4A" w:rsidRPr="00020DA1">
              <w:rPr>
                <w:rFonts w:ascii="Arial" w:hAnsi="Arial" w:cs="Arial"/>
                <w:sz w:val="24"/>
                <w:szCs w:val="24"/>
              </w:rPr>
              <w:t>Diagnóstica</w:t>
            </w:r>
          </w:p>
          <w:p w14:paraId="22C17A49" w14:textId="77777777" w:rsidR="006D7D4A" w:rsidRPr="00020DA1" w:rsidRDefault="006D7D4A" w:rsidP="00102D2B">
            <w:pPr>
              <w:jc w:val="center"/>
              <w:rPr>
                <w:rFonts w:ascii="Arial" w:hAnsi="Arial" w:cs="Arial"/>
                <w:sz w:val="24"/>
                <w:szCs w:val="24"/>
              </w:rPr>
            </w:pPr>
          </w:p>
          <w:p w14:paraId="44C8D730" w14:textId="48EF634E" w:rsidR="00102D2B" w:rsidRPr="00020DA1" w:rsidRDefault="00102D2B" w:rsidP="00102D2B">
            <w:pPr>
              <w:jc w:val="center"/>
              <w:rPr>
                <w:rFonts w:ascii="Arial" w:hAnsi="Arial" w:cs="Arial"/>
                <w:sz w:val="24"/>
                <w:szCs w:val="24"/>
              </w:rPr>
            </w:pPr>
            <w:r w:rsidRPr="00020DA1">
              <w:rPr>
                <w:rFonts w:ascii="Arial" w:hAnsi="Arial" w:cs="Arial"/>
                <w:sz w:val="24"/>
                <w:szCs w:val="24"/>
              </w:rPr>
              <w:t>-Formativa</w:t>
            </w:r>
          </w:p>
          <w:p w14:paraId="46CFF869" w14:textId="3379B69A" w:rsidR="006D7D4A" w:rsidRPr="00020DA1" w:rsidRDefault="006D7D4A" w:rsidP="00102D2B">
            <w:pPr>
              <w:jc w:val="center"/>
              <w:rPr>
                <w:rFonts w:ascii="Arial" w:hAnsi="Arial" w:cs="Arial"/>
                <w:sz w:val="24"/>
                <w:szCs w:val="24"/>
              </w:rPr>
            </w:pPr>
          </w:p>
          <w:p w14:paraId="5F5EFF58" w14:textId="0E03AE46" w:rsidR="006D7D4A" w:rsidRPr="00020DA1" w:rsidRDefault="006D7D4A" w:rsidP="00102D2B">
            <w:pPr>
              <w:jc w:val="center"/>
              <w:rPr>
                <w:rFonts w:ascii="Arial" w:hAnsi="Arial" w:cs="Arial"/>
                <w:sz w:val="24"/>
                <w:szCs w:val="24"/>
              </w:rPr>
            </w:pPr>
            <w:r w:rsidRPr="00020DA1">
              <w:rPr>
                <w:rFonts w:ascii="Arial" w:hAnsi="Arial" w:cs="Arial"/>
                <w:sz w:val="24"/>
                <w:szCs w:val="24"/>
              </w:rPr>
              <w:t>-Sumativa</w:t>
            </w:r>
          </w:p>
          <w:p w14:paraId="41444BA8" w14:textId="77777777" w:rsidR="00102D2B" w:rsidRPr="00020DA1" w:rsidRDefault="00102D2B" w:rsidP="002E6AA2">
            <w:pPr>
              <w:jc w:val="center"/>
              <w:rPr>
                <w:rFonts w:ascii="Arial" w:hAnsi="Arial" w:cs="Arial"/>
                <w:b/>
                <w:bCs/>
                <w:sz w:val="24"/>
                <w:szCs w:val="24"/>
                <w:highlight w:val="yellow"/>
              </w:rPr>
            </w:pPr>
          </w:p>
          <w:p w14:paraId="2573B299" w14:textId="37E26E0D" w:rsidR="00A636C9" w:rsidRPr="00020DA1" w:rsidRDefault="00A636C9" w:rsidP="00A636C9">
            <w:pPr>
              <w:rPr>
                <w:rFonts w:ascii="Arial" w:hAnsi="Arial" w:cs="Arial"/>
                <w:sz w:val="24"/>
                <w:szCs w:val="24"/>
                <w:highlight w:val="yellow"/>
              </w:rPr>
            </w:pPr>
          </w:p>
        </w:tc>
      </w:tr>
    </w:tbl>
    <w:p w14:paraId="41353D3F" w14:textId="77777777" w:rsidR="00624C87" w:rsidRPr="00020DA1" w:rsidRDefault="00624C87" w:rsidP="009F3746">
      <w:pPr>
        <w:rPr>
          <w:rFonts w:ascii="Arial" w:hAnsi="Arial" w:cs="Arial"/>
          <w:sz w:val="24"/>
          <w:szCs w:val="24"/>
        </w:rPr>
      </w:pPr>
    </w:p>
    <w:tbl>
      <w:tblPr>
        <w:tblStyle w:val="Tablaconcuadrcula"/>
        <w:tblW w:w="0" w:type="auto"/>
        <w:tblLook w:val="04A0" w:firstRow="1" w:lastRow="0" w:firstColumn="1" w:lastColumn="0" w:noHBand="0" w:noVBand="1"/>
      </w:tblPr>
      <w:tblGrid>
        <w:gridCol w:w="14390"/>
      </w:tblGrid>
      <w:tr w:rsidR="00957C38" w:rsidRPr="00020DA1" w14:paraId="2CEB4AEF" w14:textId="77777777" w:rsidTr="00CE37B7">
        <w:tc>
          <w:tcPr>
            <w:tcW w:w="14390" w:type="dxa"/>
            <w:shd w:val="clear" w:color="auto" w:fill="E2EFD9" w:themeFill="accent6" w:themeFillTint="33"/>
          </w:tcPr>
          <w:p w14:paraId="34F16CE5" w14:textId="518E55DD" w:rsidR="00957C38" w:rsidRPr="00020DA1" w:rsidRDefault="005C27E5" w:rsidP="002E6AA2">
            <w:pPr>
              <w:jc w:val="center"/>
              <w:rPr>
                <w:rFonts w:ascii="Arial" w:hAnsi="Arial" w:cs="Arial"/>
                <w:b/>
                <w:bCs/>
                <w:sz w:val="24"/>
                <w:szCs w:val="24"/>
              </w:rPr>
            </w:pPr>
            <w:r>
              <w:rPr>
                <w:rFonts w:ascii="Arial" w:hAnsi="Arial" w:cs="Arial"/>
                <w:b/>
                <w:bCs/>
                <w:sz w:val="24"/>
                <w:szCs w:val="24"/>
              </w:rPr>
              <w:t>Estudio independiente</w:t>
            </w:r>
          </w:p>
        </w:tc>
      </w:tr>
      <w:tr w:rsidR="00957C38" w:rsidRPr="00020DA1" w14:paraId="725C28DA" w14:textId="77777777" w:rsidTr="002E6AA2">
        <w:tc>
          <w:tcPr>
            <w:tcW w:w="14390" w:type="dxa"/>
          </w:tcPr>
          <w:p w14:paraId="29F29031" w14:textId="27B23BB2" w:rsidR="00FA10D0" w:rsidRDefault="00B02199" w:rsidP="00227DC1">
            <w:pPr>
              <w:jc w:val="both"/>
              <w:rPr>
                <w:rFonts w:ascii="Arial" w:hAnsi="Arial" w:cs="Arial"/>
                <w:sz w:val="24"/>
                <w:szCs w:val="24"/>
              </w:rPr>
            </w:pPr>
            <w:r>
              <w:rPr>
                <w:rFonts w:ascii="Arial" w:hAnsi="Arial" w:cs="Arial"/>
                <w:sz w:val="24"/>
                <w:szCs w:val="24"/>
              </w:rPr>
              <w:t>Integrados en equipos seleccionen una comunidad de estudio, ya sea un asentamiento étnico o una cultura urbana de tu interés.</w:t>
            </w:r>
          </w:p>
          <w:p w14:paraId="6F4ADBC3" w14:textId="32A26AE8" w:rsidR="00B02199" w:rsidRDefault="00B02199" w:rsidP="00227DC1">
            <w:pPr>
              <w:jc w:val="both"/>
              <w:rPr>
                <w:rFonts w:ascii="Arial" w:hAnsi="Arial" w:cs="Arial"/>
                <w:sz w:val="24"/>
                <w:szCs w:val="24"/>
              </w:rPr>
            </w:pPr>
            <w:r>
              <w:rPr>
                <w:rFonts w:ascii="Arial" w:hAnsi="Arial" w:cs="Arial"/>
                <w:sz w:val="24"/>
                <w:szCs w:val="24"/>
              </w:rPr>
              <w:t>Realiza una investigación sobre la estructura social de la comunidad elegida, considerando la familia, la cultura, el nivel de organización socioeconómica predominante, la comunidad donde se ubica, la lengua y algunas instituciones como el DIF, INAPAM, etc.</w:t>
            </w:r>
          </w:p>
          <w:p w14:paraId="1AA1A5C4" w14:textId="774A9219" w:rsidR="007E4E18" w:rsidRDefault="007E4E18" w:rsidP="00227DC1">
            <w:pPr>
              <w:jc w:val="both"/>
              <w:rPr>
                <w:rFonts w:ascii="Arial" w:hAnsi="Arial" w:cs="Arial"/>
                <w:sz w:val="24"/>
                <w:szCs w:val="24"/>
              </w:rPr>
            </w:pPr>
            <w:r>
              <w:rPr>
                <w:rFonts w:ascii="Arial" w:hAnsi="Arial" w:cs="Arial"/>
                <w:sz w:val="24"/>
                <w:szCs w:val="24"/>
              </w:rPr>
              <w:t>Presenten los resultados obtenidos en gráficas y tablas y relacionen su investigación con los temas aprendidos en clase.</w:t>
            </w:r>
          </w:p>
          <w:p w14:paraId="5F571DDE" w14:textId="77777777" w:rsidR="00B02199" w:rsidRDefault="00B02199" w:rsidP="00227DC1">
            <w:pPr>
              <w:jc w:val="both"/>
              <w:rPr>
                <w:rFonts w:ascii="Arial" w:hAnsi="Arial" w:cs="Arial"/>
                <w:sz w:val="24"/>
                <w:szCs w:val="24"/>
              </w:rPr>
            </w:pPr>
          </w:p>
          <w:p w14:paraId="161302B9" w14:textId="137925F5" w:rsidR="00B02199" w:rsidRPr="00020DA1" w:rsidRDefault="00B02199" w:rsidP="00227DC1">
            <w:pPr>
              <w:jc w:val="both"/>
              <w:rPr>
                <w:rFonts w:ascii="Arial" w:hAnsi="Arial" w:cs="Arial"/>
                <w:sz w:val="24"/>
                <w:szCs w:val="24"/>
              </w:rPr>
            </w:pPr>
          </w:p>
        </w:tc>
      </w:tr>
    </w:tbl>
    <w:p w14:paraId="48D7F566" w14:textId="77777777" w:rsidR="00FE3C97" w:rsidRPr="00020DA1" w:rsidRDefault="00FE3C97" w:rsidP="009F3746">
      <w:pPr>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93"/>
        <w:gridCol w:w="284"/>
        <w:gridCol w:w="4593"/>
        <w:gridCol w:w="284"/>
        <w:gridCol w:w="4593"/>
      </w:tblGrid>
      <w:tr w:rsidR="001D01F0" w14:paraId="04D36E9A" w14:textId="77777777" w:rsidTr="002469D8">
        <w:tc>
          <w:tcPr>
            <w:tcW w:w="4593" w:type="dxa"/>
            <w:tcBorders>
              <w:right w:val="nil"/>
            </w:tcBorders>
          </w:tcPr>
          <w:p w14:paraId="72C79ED0" w14:textId="77777777" w:rsidR="001D01F0" w:rsidRDefault="001D01F0" w:rsidP="002469D8">
            <w:pPr>
              <w:jc w:val="center"/>
              <w:rPr>
                <w:sz w:val="24"/>
                <w:szCs w:val="24"/>
              </w:rPr>
            </w:pPr>
          </w:p>
        </w:tc>
        <w:tc>
          <w:tcPr>
            <w:tcW w:w="284" w:type="dxa"/>
            <w:tcBorders>
              <w:top w:val="nil"/>
              <w:left w:val="nil"/>
              <w:bottom w:val="nil"/>
              <w:right w:val="nil"/>
            </w:tcBorders>
          </w:tcPr>
          <w:p w14:paraId="6F248BFE" w14:textId="77777777" w:rsidR="001D01F0" w:rsidRDefault="001D01F0" w:rsidP="002469D8">
            <w:pPr>
              <w:jc w:val="center"/>
              <w:rPr>
                <w:sz w:val="24"/>
                <w:szCs w:val="24"/>
              </w:rPr>
            </w:pPr>
          </w:p>
        </w:tc>
        <w:tc>
          <w:tcPr>
            <w:tcW w:w="4593" w:type="dxa"/>
            <w:tcBorders>
              <w:left w:val="nil"/>
              <w:right w:val="nil"/>
            </w:tcBorders>
          </w:tcPr>
          <w:p w14:paraId="681B87FB" w14:textId="77777777" w:rsidR="001D01F0" w:rsidRDefault="001D01F0" w:rsidP="002469D8">
            <w:pPr>
              <w:jc w:val="center"/>
              <w:rPr>
                <w:sz w:val="24"/>
                <w:szCs w:val="24"/>
              </w:rPr>
            </w:pPr>
          </w:p>
        </w:tc>
        <w:tc>
          <w:tcPr>
            <w:tcW w:w="284" w:type="dxa"/>
            <w:tcBorders>
              <w:top w:val="nil"/>
              <w:left w:val="nil"/>
              <w:bottom w:val="nil"/>
              <w:right w:val="nil"/>
            </w:tcBorders>
          </w:tcPr>
          <w:p w14:paraId="033C9A01" w14:textId="77777777" w:rsidR="001D01F0" w:rsidRDefault="001D01F0" w:rsidP="002469D8">
            <w:pPr>
              <w:jc w:val="center"/>
              <w:rPr>
                <w:sz w:val="24"/>
                <w:szCs w:val="24"/>
              </w:rPr>
            </w:pPr>
          </w:p>
        </w:tc>
        <w:tc>
          <w:tcPr>
            <w:tcW w:w="4593" w:type="dxa"/>
            <w:tcBorders>
              <w:left w:val="nil"/>
            </w:tcBorders>
          </w:tcPr>
          <w:p w14:paraId="46ECC878" w14:textId="77777777" w:rsidR="001D01F0" w:rsidRDefault="001D01F0" w:rsidP="002469D8">
            <w:pPr>
              <w:jc w:val="center"/>
              <w:rPr>
                <w:sz w:val="24"/>
                <w:szCs w:val="24"/>
              </w:rPr>
            </w:pPr>
          </w:p>
        </w:tc>
      </w:tr>
      <w:tr w:rsidR="001D01F0" w14:paraId="4548E9AD" w14:textId="77777777" w:rsidTr="002469D8">
        <w:tc>
          <w:tcPr>
            <w:tcW w:w="4593" w:type="dxa"/>
            <w:tcBorders>
              <w:right w:val="nil"/>
            </w:tcBorders>
          </w:tcPr>
          <w:p w14:paraId="3E46CD9B" w14:textId="77777777" w:rsidR="001D01F0" w:rsidRDefault="001D01F0" w:rsidP="002469D8">
            <w:pPr>
              <w:jc w:val="center"/>
              <w:rPr>
                <w:sz w:val="24"/>
                <w:szCs w:val="24"/>
              </w:rPr>
            </w:pPr>
            <w:r>
              <w:rPr>
                <w:sz w:val="24"/>
                <w:szCs w:val="24"/>
              </w:rPr>
              <w:t>ALEJO GUSTAVO SOLANO BAUTISTA</w:t>
            </w:r>
          </w:p>
          <w:p w14:paraId="3D4A8DF9" w14:textId="77777777" w:rsidR="001D01F0" w:rsidRDefault="001D01F0" w:rsidP="002469D8">
            <w:pPr>
              <w:jc w:val="center"/>
              <w:rPr>
                <w:sz w:val="24"/>
                <w:szCs w:val="24"/>
              </w:rPr>
            </w:pPr>
            <w:r>
              <w:rPr>
                <w:sz w:val="24"/>
                <w:szCs w:val="24"/>
              </w:rPr>
              <w:t>DOCENTE</w:t>
            </w:r>
          </w:p>
        </w:tc>
        <w:tc>
          <w:tcPr>
            <w:tcW w:w="284" w:type="dxa"/>
            <w:tcBorders>
              <w:top w:val="nil"/>
              <w:left w:val="nil"/>
              <w:bottom w:val="nil"/>
              <w:right w:val="nil"/>
            </w:tcBorders>
          </w:tcPr>
          <w:p w14:paraId="70355B0D" w14:textId="77777777" w:rsidR="001D01F0" w:rsidRDefault="001D01F0" w:rsidP="002469D8">
            <w:pPr>
              <w:jc w:val="center"/>
              <w:rPr>
                <w:sz w:val="24"/>
                <w:szCs w:val="24"/>
              </w:rPr>
            </w:pPr>
          </w:p>
        </w:tc>
        <w:tc>
          <w:tcPr>
            <w:tcW w:w="4593" w:type="dxa"/>
            <w:tcBorders>
              <w:left w:val="nil"/>
              <w:right w:val="nil"/>
            </w:tcBorders>
          </w:tcPr>
          <w:p w14:paraId="49F2FA82" w14:textId="77777777" w:rsidR="001D01F0" w:rsidRDefault="001D01F0" w:rsidP="002469D8">
            <w:pPr>
              <w:jc w:val="center"/>
              <w:rPr>
                <w:sz w:val="24"/>
                <w:szCs w:val="24"/>
              </w:rPr>
            </w:pPr>
            <w:r>
              <w:rPr>
                <w:sz w:val="24"/>
                <w:szCs w:val="24"/>
              </w:rPr>
              <w:t>SAGRARIO PACHECO VILLAGÓMEZ</w:t>
            </w:r>
          </w:p>
          <w:p w14:paraId="09811F94" w14:textId="77777777" w:rsidR="001D01F0" w:rsidRDefault="001D01F0" w:rsidP="002469D8">
            <w:pPr>
              <w:jc w:val="center"/>
              <w:rPr>
                <w:sz w:val="24"/>
                <w:szCs w:val="24"/>
              </w:rPr>
            </w:pPr>
            <w:r>
              <w:rPr>
                <w:sz w:val="24"/>
                <w:szCs w:val="24"/>
              </w:rPr>
              <w:t>RESPONSABLE ADMINISTRATIVO</w:t>
            </w:r>
          </w:p>
        </w:tc>
        <w:tc>
          <w:tcPr>
            <w:tcW w:w="284" w:type="dxa"/>
            <w:tcBorders>
              <w:top w:val="nil"/>
              <w:left w:val="nil"/>
              <w:bottom w:val="nil"/>
              <w:right w:val="nil"/>
            </w:tcBorders>
          </w:tcPr>
          <w:p w14:paraId="39A515C8" w14:textId="77777777" w:rsidR="001D01F0" w:rsidRDefault="001D01F0" w:rsidP="002469D8">
            <w:pPr>
              <w:jc w:val="center"/>
              <w:rPr>
                <w:sz w:val="24"/>
                <w:szCs w:val="24"/>
              </w:rPr>
            </w:pPr>
          </w:p>
        </w:tc>
        <w:tc>
          <w:tcPr>
            <w:tcW w:w="4593" w:type="dxa"/>
            <w:tcBorders>
              <w:left w:val="nil"/>
            </w:tcBorders>
          </w:tcPr>
          <w:p w14:paraId="0D416929" w14:textId="77777777" w:rsidR="001D01F0" w:rsidRDefault="001D01F0" w:rsidP="002469D8">
            <w:pPr>
              <w:jc w:val="center"/>
              <w:rPr>
                <w:sz w:val="24"/>
                <w:szCs w:val="24"/>
              </w:rPr>
            </w:pPr>
            <w:r>
              <w:rPr>
                <w:sz w:val="24"/>
                <w:szCs w:val="24"/>
              </w:rPr>
              <w:t xml:space="preserve">Vo. Bo. CHRISTIAN LOPEZ CUELLAR </w:t>
            </w:r>
          </w:p>
          <w:p w14:paraId="216BF2A8" w14:textId="77777777" w:rsidR="001D01F0" w:rsidRDefault="001D01F0" w:rsidP="002469D8">
            <w:pPr>
              <w:jc w:val="center"/>
              <w:rPr>
                <w:sz w:val="24"/>
                <w:szCs w:val="24"/>
              </w:rPr>
            </w:pPr>
            <w:r>
              <w:rPr>
                <w:sz w:val="24"/>
                <w:szCs w:val="24"/>
              </w:rPr>
              <w:t>ATP SUPERVISIÓN ESCOLAR 015</w:t>
            </w:r>
          </w:p>
        </w:tc>
      </w:tr>
    </w:tbl>
    <w:p w14:paraId="13D51149" w14:textId="41B94D09" w:rsidR="00043E65" w:rsidRPr="00020DA1" w:rsidRDefault="00043E65" w:rsidP="007A2222">
      <w:pPr>
        <w:jc w:val="center"/>
        <w:rPr>
          <w:rFonts w:ascii="Arial" w:hAnsi="Arial" w:cs="Arial"/>
          <w:sz w:val="24"/>
          <w:szCs w:val="24"/>
        </w:rPr>
      </w:pPr>
    </w:p>
    <w:p w14:paraId="35571309" w14:textId="74EA1C52" w:rsidR="00DC7186" w:rsidRDefault="00DC7186" w:rsidP="00491A26">
      <w:pPr>
        <w:jc w:val="center"/>
        <w:rPr>
          <w:rFonts w:ascii="Arial" w:hAnsi="Arial" w:cs="Arial"/>
          <w:b/>
          <w:bCs/>
          <w:sz w:val="24"/>
          <w:szCs w:val="24"/>
        </w:rPr>
      </w:pPr>
    </w:p>
    <w:p w14:paraId="51A857CA" w14:textId="780ACB86" w:rsidR="00BE7B63" w:rsidRDefault="00BE7B63" w:rsidP="00491A26">
      <w:pPr>
        <w:jc w:val="center"/>
        <w:rPr>
          <w:rFonts w:ascii="Arial" w:hAnsi="Arial" w:cs="Arial"/>
          <w:b/>
          <w:bCs/>
          <w:sz w:val="24"/>
          <w:szCs w:val="24"/>
        </w:rPr>
      </w:pPr>
    </w:p>
    <w:p w14:paraId="2D98DBB3" w14:textId="4A22EFF0" w:rsidR="00BE7B63" w:rsidRDefault="00A12C18" w:rsidP="00491A26">
      <w:pPr>
        <w:jc w:val="center"/>
        <w:rPr>
          <w:rFonts w:ascii="Arial" w:hAnsi="Arial" w:cs="Arial"/>
          <w:b/>
          <w:bCs/>
          <w:sz w:val="24"/>
          <w:szCs w:val="24"/>
        </w:rPr>
      </w:pPr>
      <w:r>
        <w:rPr>
          <w:rFonts w:ascii="Arial" w:hAnsi="Arial" w:cs="Arial"/>
          <w:b/>
          <w:bCs/>
          <w:noProof/>
          <w:sz w:val="24"/>
          <w:szCs w:val="24"/>
        </w:rPr>
        <w:drawing>
          <wp:inline distT="0" distB="0" distL="0" distR="0" wp14:anchorId="395B9411" wp14:editId="094C2DC4">
            <wp:extent cx="8014112" cy="4172164"/>
            <wp:effectExtent l="114300" t="38100" r="368300" b="381000"/>
            <wp:docPr id="195117440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174405" name="Imagen 1951174405"/>
                    <pic:cNvPicPr/>
                  </pic:nvPicPr>
                  <pic:blipFill>
                    <a:blip r:embed="rId17">
                      <a:extLst>
                        <a:ext uri="{28A0092B-C50C-407E-A947-70E740481C1C}">
                          <a14:useLocalDpi xmlns:a14="http://schemas.microsoft.com/office/drawing/2010/main" val="0"/>
                        </a:ext>
                      </a:extLst>
                    </a:blip>
                    <a:stretch>
                      <a:fillRect/>
                    </a:stretch>
                  </pic:blipFill>
                  <pic:spPr>
                    <a:xfrm>
                      <a:off x="0" y="0"/>
                      <a:ext cx="8014112" cy="4172164"/>
                    </a:xfrm>
                    <a:prstGeom prst="rect">
                      <a:avLst/>
                    </a:prstGeom>
                    <a:solidFill>
                      <a:srgbClr val="000000">
                        <a:shade val="95000"/>
                      </a:srgbClr>
                    </a:solidFill>
                    <a:ln w="28575" cap="sq">
                      <a:solidFill>
                        <a:srgbClr val="00B0F0"/>
                      </a:solidFill>
                      <a:miter lim="800000"/>
                    </a:ln>
                    <a:effectLst>
                      <a:outerShdw blurRad="254000" dist="190500" dir="2700000" sy="90000" algn="bl" rotWithShape="0">
                        <a:srgbClr val="000000">
                          <a:alpha val="40000"/>
                        </a:srgbClr>
                      </a:outerShdw>
                    </a:effectLst>
                  </pic:spPr>
                </pic:pic>
              </a:graphicData>
            </a:graphic>
          </wp:inline>
        </w:drawing>
      </w:r>
    </w:p>
    <w:p w14:paraId="682021D4" w14:textId="77777777" w:rsidR="00BE7B63" w:rsidRDefault="00BE7B63" w:rsidP="00491A26">
      <w:pPr>
        <w:jc w:val="center"/>
        <w:rPr>
          <w:rFonts w:ascii="Arial" w:hAnsi="Arial" w:cs="Arial"/>
          <w:b/>
          <w:bCs/>
          <w:sz w:val="24"/>
          <w:szCs w:val="24"/>
        </w:rPr>
      </w:pPr>
    </w:p>
    <w:p w14:paraId="6051BB0C" w14:textId="5F25D9D7" w:rsidR="00BE7B63" w:rsidRPr="00020DA1" w:rsidRDefault="00BE7B63" w:rsidP="001D01F0">
      <w:pPr>
        <w:rPr>
          <w:rFonts w:ascii="Arial" w:hAnsi="Arial" w:cs="Arial"/>
          <w:b/>
          <w:bCs/>
          <w:sz w:val="24"/>
          <w:szCs w:val="24"/>
        </w:rPr>
      </w:pPr>
    </w:p>
    <w:sectPr w:rsidR="00BE7B63" w:rsidRPr="00020DA1" w:rsidSect="00FC1FD9">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324EB7"/>
    <w:multiLevelType w:val="hybridMultilevel"/>
    <w:tmpl w:val="FFC619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287737B"/>
    <w:multiLevelType w:val="hybridMultilevel"/>
    <w:tmpl w:val="334E83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7112133"/>
    <w:multiLevelType w:val="hybridMultilevel"/>
    <w:tmpl w:val="CD085F3A"/>
    <w:lvl w:ilvl="0" w:tplc="080A0001">
      <w:start w:val="1"/>
      <w:numFmt w:val="bullet"/>
      <w:lvlText w:val=""/>
      <w:lvlJc w:val="left"/>
      <w:pPr>
        <w:ind w:left="790" w:hanging="360"/>
      </w:pPr>
      <w:rPr>
        <w:rFonts w:ascii="Symbol" w:hAnsi="Symbol" w:hint="default"/>
      </w:rPr>
    </w:lvl>
    <w:lvl w:ilvl="1" w:tplc="080A0003" w:tentative="1">
      <w:start w:val="1"/>
      <w:numFmt w:val="bullet"/>
      <w:lvlText w:val="o"/>
      <w:lvlJc w:val="left"/>
      <w:pPr>
        <w:ind w:left="1510" w:hanging="360"/>
      </w:pPr>
      <w:rPr>
        <w:rFonts w:ascii="Courier New" w:hAnsi="Courier New" w:cs="Courier New" w:hint="default"/>
      </w:rPr>
    </w:lvl>
    <w:lvl w:ilvl="2" w:tplc="080A0005" w:tentative="1">
      <w:start w:val="1"/>
      <w:numFmt w:val="bullet"/>
      <w:lvlText w:val=""/>
      <w:lvlJc w:val="left"/>
      <w:pPr>
        <w:ind w:left="2230" w:hanging="360"/>
      </w:pPr>
      <w:rPr>
        <w:rFonts w:ascii="Wingdings" w:hAnsi="Wingdings" w:hint="default"/>
      </w:rPr>
    </w:lvl>
    <w:lvl w:ilvl="3" w:tplc="080A0001" w:tentative="1">
      <w:start w:val="1"/>
      <w:numFmt w:val="bullet"/>
      <w:lvlText w:val=""/>
      <w:lvlJc w:val="left"/>
      <w:pPr>
        <w:ind w:left="2950" w:hanging="360"/>
      </w:pPr>
      <w:rPr>
        <w:rFonts w:ascii="Symbol" w:hAnsi="Symbol" w:hint="default"/>
      </w:rPr>
    </w:lvl>
    <w:lvl w:ilvl="4" w:tplc="080A0003" w:tentative="1">
      <w:start w:val="1"/>
      <w:numFmt w:val="bullet"/>
      <w:lvlText w:val="o"/>
      <w:lvlJc w:val="left"/>
      <w:pPr>
        <w:ind w:left="3670" w:hanging="360"/>
      </w:pPr>
      <w:rPr>
        <w:rFonts w:ascii="Courier New" w:hAnsi="Courier New" w:cs="Courier New" w:hint="default"/>
      </w:rPr>
    </w:lvl>
    <w:lvl w:ilvl="5" w:tplc="080A0005" w:tentative="1">
      <w:start w:val="1"/>
      <w:numFmt w:val="bullet"/>
      <w:lvlText w:val=""/>
      <w:lvlJc w:val="left"/>
      <w:pPr>
        <w:ind w:left="4390" w:hanging="360"/>
      </w:pPr>
      <w:rPr>
        <w:rFonts w:ascii="Wingdings" w:hAnsi="Wingdings" w:hint="default"/>
      </w:rPr>
    </w:lvl>
    <w:lvl w:ilvl="6" w:tplc="080A0001" w:tentative="1">
      <w:start w:val="1"/>
      <w:numFmt w:val="bullet"/>
      <w:lvlText w:val=""/>
      <w:lvlJc w:val="left"/>
      <w:pPr>
        <w:ind w:left="5110" w:hanging="360"/>
      </w:pPr>
      <w:rPr>
        <w:rFonts w:ascii="Symbol" w:hAnsi="Symbol" w:hint="default"/>
      </w:rPr>
    </w:lvl>
    <w:lvl w:ilvl="7" w:tplc="080A0003" w:tentative="1">
      <w:start w:val="1"/>
      <w:numFmt w:val="bullet"/>
      <w:lvlText w:val="o"/>
      <w:lvlJc w:val="left"/>
      <w:pPr>
        <w:ind w:left="5830" w:hanging="360"/>
      </w:pPr>
      <w:rPr>
        <w:rFonts w:ascii="Courier New" w:hAnsi="Courier New" w:cs="Courier New" w:hint="default"/>
      </w:rPr>
    </w:lvl>
    <w:lvl w:ilvl="8" w:tplc="080A0005" w:tentative="1">
      <w:start w:val="1"/>
      <w:numFmt w:val="bullet"/>
      <w:lvlText w:val=""/>
      <w:lvlJc w:val="left"/>
      <w:pPr>
        <w:ind w:left="6550" w:hanging="360"/>
      </w:pPr>
      <w:rPr>
        <w:rFonts w:ascii="Wingdings" w:hAnsi="Wingdings" w:hint="default"/>
      </w:rPr>
    </w:lvl>
  </w:abstractNum>
  <w:abstractNum w:abstractNumId="3" w15:restartNumberingAfterBreak="0">
    <w:nsid w:val="51742468"/>
    <w:multiLevelType w:val="hybridMultilevel"/>
    <w:tmpl w:val="56100E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4FC5E2F"/>
    <w:multiLevelType w:val="hybridMultilevel"/>
    <w:tmpl w:val="F3AE22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2369621">
    <w:abstractNumId w:val="3"/>
  </w:num>
  <w:num w:numId="2" w16cid:durableId="858542687">
    <w:abstractNumId w:val="2"/>
  </w:num>
  <w:num w:numId="3" w16cid:durableId="923534883">
    <w:abstractNumId w:val="0"/>
  </w:num>
  <w:num w:numId="4" w16cid:durableId="832136750">
    <w:abstractNumId w:val="1"/>
  </w:num>
  <w:num w:numId="5" w16cid:durableId="743796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78B"/>
    <w:rsid w:val="00014BDD"/>
    <w:rsid w:val="00020DA1"/>
    <w:rsid w:val="00022516"/>
    <w:rsid w:val="00023BAF"/>
    <w:rsid w:val="00025856"/>
    <w:rsid w:val="00030D7F"/>
    <w:rsid w:val="000412F4"/>
    <w:rsid w:val="00043E65"/>
    <w:rsid w:val="0005037D"/>
    <w:rsid w:val="00055893"/>
    <w:rsid w:val="00060BE6"/>
    <w:rsid w:val="00071402"/>
    <w:rsid w:val="000828BA"/>
    <w:rsid w:val="00093312"/>
    <w:rsid w:val="00093FC9"/>
    <w:rsid w:val="00094DBF"/>
    <w:rsid w:val="000A61E5"/>
    <w:rsid w:val="000B137A"/>
    <w:rsid w:val="000B4760"/>
    <w:rsid w:val="000B7858"/>
    <w:rsid w:val="000D7705"/>
    <w:rsid w:val="000E3135"/>
    <w:rsid w:val="000F150F"/>
    <w:rsid w:val="00102D2B"/>
    <w:rsid w:val="00117279"/>
    <w:rsid w:val="001222D1"/>
    <w:rsid w:val="00122614"/>
    <w:rsid w:val="001315EE"/>
    <w:rsid w:val="0016778B"/>
    <w:rsid w:val="001735E4"/>
    <w:rsid w:val="0018054B"/>
    <w:rsid w:val="00182EBD"/>
    <w:rsid w:val="001A099E"/>
    <w:rsid w:val="001A7317"/>
    <w:rsid w:val="001B678C"/>
    <w:rsid w:val="001D01F0"/>
    <w:rsid w:val="001E1D40"/>
    <w:rsid w:val="001F672E"/>
    <w:rsid w:val="001F7705"/>
    <w:rsid w:val="002001F0"/>
    <w:rsid w:val="00203BA9"/>
    <w:rsid w:val="00206437"/>
    <w:rsid w:val="00227DC1"/>
    <w:rsid w:val="002403D5"/>
    <w:rsid w:val="00242EDD"/>
    <w:rsid w:val="00256512"/>
    <w:rsid w:val="00262371"/>
    <w:rsid w:val="00275AB2"/>
    <w:rsid w:val="002B495C"/>
    <w:rsid w:val="002B6F47"/>
    <w:rsid w:val="002C3E3A"/>
    <w:rsid w:val="002C52B2"/>
    <w:rsid w:val="002D0D72"/>
    <w:rsid w:val="002E153C"/>
    <w:rsid w:val="002E46C2"/>
    <w:rsid w:val="002F0273"/>
    <w:rsid w:val="002F7958"/>
    <w:rsid w:val="00306ADD"/>
    <w:rsid w:val="00317E16"/>
    <w:rsid w:val="0033207D"/>
    <w:rsid w:val="00333EA2"/>
    <w:rsid w:val="00347D33"/>
    <w:rsid w:val="003525FF"/>
    <w:rsid w:val="003551F4"/>
    <w:rsid w:val="00387392"/>
    <w:rsid w:val="00390A23"/>
    <w:rsid w:val="0039793B"/>
    <w:rsid w:val="003A6521"/>
    <w:rsid w:val="003B347B"/>
    <w:rsid w:val="003B76A2"/>
    <w:rsid w:val="003B7A07"/>
    <w:rsid w:val="003D48F8"/>
    <w:rsid w:val="003E54D2"/>
    <w:rsid w:val="003E7CA2"/>
    <w:rsid w:val="004002EF"/>
    <w:rsid w:val="00407E37"/>
    <w:rsid w:val="00412BAD"/>
    <w:rsid w:val="004175B2"/>
    <w:rsid w:val="004259A9"/>
    <w:rsid w:val="00444EF1"/>
    <w:rsid w:val="0044791E"/>
    <w:rsid w:val="00447C14"/>
    <w:rsid w:val="00450AB7"/>
    <w:rsid w:val="00450C87"/>
    <w:rsid w:val="00465E92"/>
    <w:rsid w:val="00470C22"/>
    <w:rsid w:val="004761EE"/>
    <w:rsid w:val="00491A26"/>
    <w:rsid w:val="00495178"/>
    <w:rsid w:val="004A13B7"/>
    <w:rsid w:val="004A6053"/>
    <w:rsid w:val="004B0AD0"/>
    <w:rsid w:val="004B4EBD"/>
    <w:rsid w:val="004C1A0C"/>
    <w:rsid w:val="004C7B37"/>
    <w:rsid w:val="004C7EDE"/>
    <w:rsid w:val="004D183B"/>
    <w:rsid w:val="004F0C7A"/>
    <w:rsid w:val="004F1555"/>
    <w:rsid w:val="00504D8F"/>
    <w:rsid w:val="00532F07"/>
    <w:rsid w:val="00534B68"/>
    <w:rsid w:val="0054040D"/>
    <w:rsid w:val="005514B3"/>
    <w:rsid w:val="00551A4C"/>
    <w:rsid w:val="00557DDF"/>
    <w:rsid w:val="005623EF"/>
    <w:rsid w:val="00562E6A"/>
    <w:rsid w:val="0059190F"/>
    <w:rsid w:val="005B3DED"/>
    <w:rsid w:val="005B585B"/>
    <w:rsid w:val="005B5FA3"/>
    <w:rsid w:val="005B743B"/>
    <w:rsid w:val="005C27E5"/>
    <w:rsid w:val="005C38AA"/>
    <w:rsid w:val="005C5E41"/>
    <w:rsid w:val="005D0FFF"/>
    <w:rsid w:val="005D348D"/>
    <w:rsid w:val="005D7C50"/>
    <w:rsid w:val="005E26DA"/>
    <w:rsid w:val="005E4FF9"/>
    <w:rsid w:val="005F00FB"/>
    <w:rsid w:val="005F132A"/>
    <w:rsid w:val="005F1AEE"/>
    <w:rsid w:val="005F24DF"/>
    <w:rsid w:val="0061201C"/>
    <w:rsid w:val="00613BDC"/>
    <w:rsid w:val="00613D34"/>
    <w:rsid w:val="00624C87"/>
    <w:rsid w:val="00636F4C"/>
    <w:rsid w:val="00644BA9"/>
    <w:rsid w:val="00650D4A"/>
    <w:rsid w:val="0066562E"/>
    <w:rsid w:val="00670EB7"/>
    <w:rsid w:val="0067503E"/>
    <w:rsid w:val="006802E0"/>
    <w:rsid w:val="006834C8"/>
    <w:rsid w:val="006D7D4A"/>
    <w:rsid w:val="006F113E"/>
    <w:rsid w:val="0072292E"/>
    <w:rsid w:val="00723ABA"/>
    <w:rsid w:val="007370A3"/>
    <w:rsid w:val="00737E8E"/>
    <w:rsid w:val="0075105C"/>
    <w:rsid w:val="00756C1C"/>
    <w:rsid w:val="00762F3E"/>
    <w:rsid w:val="0076449E"/>
    <w:rsid w:val="00781ACF"/>
    <w:rsid w:val="00781DBA"/>
    <w:rsid w:val="00785650"/>
    <w:rsid w:val="007A1F63"/>
    <w:rsid w:val="007A2222"/>
    <w:rsid w:val="007B6398"/>
    <w:rsid w:val="007C7EBA"/>
    <w:rsid w:val="007E26C5"/>
    <w:rsid w:val="007E4E18"/>
    <w:rsid w:val="007E660E"/>
    <w:rsid w:val="007F68CC"/>
    <w:rsid w:val="008056B6"/>
    <w:rsid w:val="00823A81"/>
    <w:rsid w:val="00832C79"/>
    <w:rsid w:val="00835EDC"/>
    <w:rsid w:val="00852FF6"/>
    <w:rsid w:val="00853E1F"/>
    <w:rsid w:val="00864E0F"/>
    <w:rsid w:val="00866B03"/>
    <w:rsid w:val="00867912"/>
    <w:rsid w:val="008736B3"/>
    <w:rsid w:val="0088646D"/>
    <w:rsid w:val="00887674"/>
    <w:rsid w:val="00895A22"/>
    <w:rsid w:val="008A3055"/>
    <w:rsid w:val="008B500F"/>
    <w:rsid w:val="008C1D7D"/>
    <w:rsid w:val="008C7ADE"/>
    <w:rsid w:val="008D5165"/>
    <w:rsid w:val="008F22A2"/>
    <w:rsid w:val="008F2CF9"/>
    <w:rsid w:val="00913F8D"/>
    <w:rsid w:val="00915455"/>
    <w:rsid w:val="00931BD6"/>
    <w:rsid w:val="0093360F"/>
    <w:rsid w:val="00957C38"/>
    <w:rsid w:val="009660D9"/>
    <w:rsid w:val="00974F41"/>
    <w:rsid w:val="00975D37"/>
    <w:rsid w:val="00980AAE"/>
    <w:rsid w:val="009839D1"/>
    <w:rsid w:val="009924FE"/>
    <w:rsid w:val="00992D6F"/>
    <w:rsid w:val="009B5679"/>
    <w:rsid w:val="009D1F4F"/>
    <w:rsid w:val="009E513C"/>
    <w:rsid w:val="009F3746"/>
    <w:rsid w:val="00A04418"/>
    <w:rsid w:val="00A12C18"/>
    <w:rsid w:val="00A222CD"/>
    <w:rsid w:val="00A22B57"/>
    <w:rsid w:val="00A272C5"/>
    <w:rsid w:val="00A42B06"/>
    <w:rsid w:val="00A44290"/>
    <w:rsid w:val="00A47663"/>
    <w:rsid w:val="00A55039"/>
    <w:rsid w:val="00A636C9"/>
    <w:rsid w:val="00A64741"/>
    <w:rsid w:val="00A70E08"/>
    <w:rsid w:val="00A76033"/>
    <w:rsid w:val="00A909C9"/>
    <w:rsid w:val="00A90B31"/>
    <w:rsid w:val="00A954C0"/>
    <w:rsid w:val="00AA1818"/>
    <w:rsid w:val="00AA3888"/>
    <w:rsid w:val="00AD600C"/>
    <w:rsid w:val="00AF1503"/>
    <w:rsid w:val="00AF2B69"/>
    <w:rsid w:val="00B02199"/>
    <w:rsid w:val="00B116C8"/>
    <w:rsid w:val="00B21F1E"/>
    <w:rsid w:val="00B26379"/>
    <w:rsid w:val="00B60114"/>
    <w:rsid w:val="00B84E4C"/>
    <w:rsid w:val="00B94D79"/>
    <w:rsid w:val="00B95389"/>
    <w:rsid w:val="00B96716"/>
    <w:rsid w:val="00BA6296"/>
    <w:rsid w:val="00BA6449"/>
    <w:rsid w:val="00BA71DB"/>
    <w:rsid w:val="00BA7B88"/>
    <w:rsid w:val="00BB2CC2"/>
    <w:rsid w:val="00BC50BA"/>
    <w:rsid w:val="00BD0106"/>
    <w:rsid w:val="00BD15AD"/>
    <w:rsid w:val="00BE7B63"/>
    <w:rsid w:val="00C36B5F"/>
    <w:rsid w:val="00C424DC"/>
    <w:rsid w:val="00C559E9"/>
    <w:rsid w:val="00C65C96"/>
    <w:rsid w:val="00C92412"/>
    <w:rsid w:val="00C97A71"/>
    <w:rsid w:val="00CA636C"/>
    <w:rsid w:val="00CB206F"/>
    <w:rsid w:val="00CD336F"/>
    <w:rsid w:val="00CD447E"/>
    <w:rsid w:val="00CE37B7"/>
    <w:rsid w:val="00CF3F12"/>
    <w:rsid w:val="00D06988"/>
    <w:rsid w:val="00D1683B"/>
    <w:rsid w:val="00D23C37"/>
    <w:rsid w:val="00D41939"/>
    <w:rsid w:val="00D455FC"/>
    <w:rsid w:val="00D52359"/>
    <w:rsid w:val="00D5686A"/>
    <w:rsid w:val="00D60B13"/>
    <w:rsid w:val="00D62CCB"/>
    <w:rsid w:val="00D65536"/>
    <w:rsid w:val="00D71316"/>
    <w:rsid w:val="00D77421"/>
    <w:rsid w:val="00D95E8C"/>
    <w:rsid w:val="00D96E80"/>
    <w:rsid w:val="00D977D8"/>
    <w:rsid w:val="00DC7186"/>
    <w:rsid w:val="00DD2A99"/>
    <w:rsid w:val="00DF68CC"/>
    <w:rsid w:val="00DF6C0A"/>
    <w:rsid w:val="00E01B44"/>
    <w:rsid w:val="00E0738A"/>
    <w:rsid w:val="00E11380"/>
    <w:rsid w:val="00E1524B"/>
    <w:rsid w:val="00E17B85"/>
    <w:rsid w:val="00E17BD3"/>
    <w:rsid w:val="00E3613D"/>
    <w:rsid w:val="00E44906"/>
    <w:rsid w:val="00E479B8"/>
    <w:rsid w:val="00E61048"/>
    <w:rsid w:val="00E74DBC"/>
    <w:rsid w:val="00E76B50"/>
    <w:rsid w:val="00EA6786"/>
    <w:rsid w:val="00EC10CE"/>
    <w:rsid w:val="00F00FA9"/>
    <w:rsid w:val="00F1710D"/>
    <w:rsid w:val="00F20FE9"/>
    <w:rsid w:val="00F217A5"/>
    <w:rsid w:val="00F42D29"/>
    <w:rsid w:val="00F45219"/>
    <w:rsid w:val="00F45F20"/>
    <w:rsid w:val="00F66492"/>
    <w:rsid w:val="00F70461"/>
    <w:rsid w:val="00F95208"/>
    <w:rsid w:val="00F95C0B"/>
    <w:rsid w:val="00F97868"/>
    <w:rsid w:val="00F97E8D"/>
    <w:rsid w:val="00FA0580"/>
    <w:rsid w:val="00FA10D0"/>
    <w:rsid w:val="00FA313C"/>
    <w:rsid w:val="00FB4E8B"/>
    <w:rsid w:val="00FB62D1"/>
    <w:rsid w:val="00FC1FD9"/>
    <w:rsid w:val="00FD7B12"/>
    <w:rsid w:val="00FE3C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BBDCB"/>
  <w15:chartTrackingRefBased/>
  <w15:docId w15:val="{B9B2D074-E703-4504-A7AC-2D02803D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6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68CC"/>
    <w:pPr>
      <w:autoSpaceDE w:val="0"/>
      <w:autoSpaceDN w:val="0"/>
      <w:adjustRightInd w:val="0"/>
      <w:spacing w:after="0" w:line="240" w:lineRule="auto"/>
    </w:pPr>
    <w:rPr>
      <w:rFonts w:ascii="Montserrat" w:hAnsi="Montserrat" w:cs="Montserrat"/>
      <w:color w:val="000000"/>
      <w:sz w:val="24"/>
      <w:szCs w:val="24"/>
    </w:rPr>
  </w:style>
  <w:style w:type="paragraph" w:styleId="Prrafodelista">
    <w:name w:val="List Paragraph"/>
    <w:basedOn w:val="Normal"/>
    <w:uiPriority w:val="34"/>
    <w:qFormat/>
    <w:rsid w:val="00E76B50"/>
    <w:pPr>
      <w:ind w:left="720"/>
      <w:contextualSpacing/>
    </w:pPr>
  </w:style>
  <w:style w:type="character" w:styleId="Hipervnculo">
    <w:name w:val="Hyperlink"/>
    <w:basedOn w:val="Fuentedeprrafopredeter"/>
    <w:uiPriority w:val="99"/>
    <w:unhideWhenUsed/>
    <w:rsid w:val="008056B6"/>
    <w:rPr>
      <w:color w:val="0563C1" w:themeColor="hyperlink"/>
      <w:u w:val="single"/>
    </w:rPr>
  </w:style>
  <w:style w:type="character" w:styleId="Mencinsinresolver">
    <w:name w:val="Unresolved Mention"/>
    <w:basedOn w:val="Fuentedeprrafopredeter"/>
    <w:uiPriority w:val="99"/>
    <w:semiHidden/>
    <w:unhideWhenUsed/>
    <w:rsid w:val="008056B6"/>
    <w:rPr>
      <w:color w:val="605E5C"/>
      <w:shd w:val="clear" w:color="auto" w:fill="E1DFDD"/>
    </w:rPr>
  </w:style>
  <w:style w:type="paragraph" w:styleId="NormalWeb">
    <w:name w:val="Normal (Web)"/>
    <w:basedOn w:val="Normal"/>
    <w:uiPriority w:val="99"/>
    <w:unhideWhenUsed/>
    <w:rsid w:val="00E44906"/>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DSOapwPtGfk" TargetMode="External"/><Relationship Id="rId13" Type="http://schemas.openxmlformats.org/officeDocument/2006/relationships/hyperlink" Target="https://youtu.be/rrsn-8oyGKQ" TargetMode="External"/><Relationship Id="rId18" Type="http://schemas.openxmlformats.org/officeDocument/2006/relationships/fontTable" Target="fontTable.xml"/><Relationship Id="rId3" Type="http://schemas.openxmlformats.org/officeDocument/2006/relationships/styles" Target="styles.xml"/><Relationship Id="rId7" Type="http://schemas.microsoft.com/office/2007/relationships/hdphoto" Target="media/hdphoto1.wdp"/><Relationship Id="rId12" Type="http://schemas.openxmlformats.org/officeDocument/2006/relationships/hyperlink" Target="https://www.un.org/es/about-us/universal-declaration-of-human-rights" TargetMode="External"/><Relationship Id="rId17" Type="http://schemas.openxmlformats.org/officeDocument/2006/relationships/image" Target="media/image2.tmp"/><Relationship Id="rId2" Type="http://schemas.openxmlformats.org/officeDocument/2006/relationships/numbering" Target="numbering.xml"/><Relationship Id="rId16" Type="http://schemas.openxmlformats.org/officeDocument/2006/relationships/hyperlink" Target="https://storymaps.arcgis.com/stories/15f8e9e8a17345a4bdeff4cca28665fd"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youtu.be/afYj7Dye5s8" TargetMode="External"/><Relationship Id="rId5" Type="http://schemas.openxmlformats.org/officeDocument/2006/relationships/webSettings" Target="webSettings.xml"/><Relationship Id="rId15" Type="http://schemas.openxmlformats.org/officeDocument/2006/relationships/hyperlink" Target="https://youtu.be/11vfZNABSTI" TargetMode="External"/><Relationship Id="rId10" Type="http://schemas.openxmlformats.org/officeDocument/2006/relationships/hyperlink" Target="https://youtu.be/zEVJgNxc-M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KOF85wit9AM" TargetMode="External"/><Relationship Id="rId14" Type="http://schemas.openxmlformats.org/officeDocument/2006/relationships/hyperlink" Target="https://youtu.be/zEVJgNxc-M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5F481-E663-4A93-9841-2726AA67E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7</Pages>
  <Words>1645</Words>
  <Characters>9048</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Jacinto</dc:creator>
  <cp:keywords/>
  <dc:description/>
  <cp:lastModifiedBy>ALEJO GUSTAVO SOLANO BAUTISTA</cp:lastModifiedBy>
  <cp:revision>159</cp:revision>
  <dcterms:created xsi:type="dcterms:W3CDTF">2024-02-16T20:08:00Z</dcterms:created>
  <dcterms:modified xsi:type="dcterms:W3CDTF">2024-09-07T03:18:00Z</dcterms:modified>
</cp:coreProperties>
</file>